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64" w:rsidRDefault="00815D64">
      <w:pPr>
        <w:spacing w:after="160" w:line="259" w:lineRule="auto"/>
        <w:rPr>
          <w:rFonts w:eastAsia="Calibri"/>
          <w:lang w:eastAsia="en-US"/>
        </w:rPr>
      </w:pPr>
      <w:bookmarkStart w:id="0" w:name="_GoBack"/>
      <w:bookmarkEnd w:id="0"/>
    </w:p>
    <w:p w:rsidR="001E5E5E" w:rsidRDefault="001E5E5E" w:rsidP="001E5E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042A04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5E5E" w:rsidRDefault="001E5E5E" w:rsidP="001E5E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042A0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резидиума </w:t>
      </w:r>
    </w:p>
    <w:p w:rsidR="001E5E5E" w:rsidRDefault="005C787F" w:rsidP="001E5E5E">
      <w:pPr>
        <w:pStyle w:val="a3"/>
        <w:jc w:val="right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12986">
        <w:rPr>
          <w:rFonts w:ascii="Times New Roman" w:hAnsi="Times New Roman"/>
          <w:sz w:val="24"/>
          <w:szCs w:val="24"/>
        </w:rPr>
        <w:t>от «</w:t>
      </w:r>
      <w:r w:rsidR="00042A04">
        <w:rPr>
          <w:rFonts w:ascii="Times New Roman" w:hAnsi="Times New Roman"/>
          <w:sz w:val="24"/>
          <w:szCs w:val="24"/>
        </w:rPr>
        <w:t>16</w:t>
      </w:r>
      <w:r w:rsidR="00CC7F17">
        <w:rPr>
          <w:rFonts w:ascii="Times New Roman" w:hAnsi="Times New Roman"/>
          <w:sz w:val="24"/>
          <w:szCs w:val="24"/>
        </w:rPr>
        <w:t xml:space="preserve">» </w:t>
      </w:r>
      <w:r w:rsidR="00B12986" w:rsidRPr="00042A04">
        <w:rPr>
          <w:rFonts w:ascii="Times New Roman" w:hAnsi="Times New Roman"/>
          <w:sz w:val="24"/>
          <w:szCs w:val="24"/>
        </w:rPr>
        <w:t>февраля</w:t>
      </w:r>
      <w:r w:rsidR="0016734E">
        <w:rPr>
          <w:rFonts w:ascii="Times New Roman" w:hAnsi="Times New Roman"/>
          <w:sz w:val="24"/>
          <w:szCs w:val="24"/>
        </w:rPr>
        <w:t xml:space="preserve"> 202</w:t>
      </w:r>
      <w:r w:rsidR="00B12986">
        <w:rPr>
          <w:rFonts w:ascii="Times New Roman" w:hAnsi="Times New Roman"/>
          <w:sz w:val="24"/>
          <w:szCs w:val="24"/>
        </w:rPr>
        <w:t>2</w:t>
      </w:r>
      <w:r w:rsidR="0016734E">
        <w:rPr>
          <w:rFonts w:ascii="Times New Roman" w:hAnsi="Times New Roman"/>
          <w:sz w:val="24"/>
          <w:szCs w:val="24"/>
        </w:rPr>
        <w:t xml:space="preserve"> г. № </w:t>
      </w:r>
      <w:r w:rsidR="00042A04">
        <w:rPr>
          <w:rFonts w:ascii="Times New Roman" w:hAnsi="Times New Roman"/>
          <w:sz w:val="24"/>
          <w:szCs w:val="24"/>
        </w:rPr>
        <w:t>26-</w:t>
      </w:r>
      <w:r w:rsidR="00047C93">
        <w:rPr>
          <w:rFonts w:ascii="Times New Roman" w:hAnsi="Times New Roman"/>
          <w:sz w:val="24"/>
          <w:szCs w:val="24"/>
        </w:rPr>
        <w:t>7</w:t>
      </w:r>
    </w:p>
    <w:p w:rsidR="001E5E5E" w:rsidRDefault="001E5E5E" w:rsidP="001E5E5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E5E5E" w:rsidRDefault="001E5E5E" w:rsidP="001E5E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71514A" w:rsidRDefault="00B12986" w:rsidP="00B12986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B129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 областном профсоюзном конкурсе </w:t>
      </w:r>
    </w:p>
    <w:p w:rsidR="001E5E5E" w:rsidRPr="00B12986" w:rsidRDefault="00B12986" w:rsidP="00B12986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29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«Лучший публичный </w:t>
      </w:r>
      <w:r w:rsidR="00042A04" w:rsidRPr="00042A04">
        <w:rPr>
          <w:rFonts w:ascii="Times New Roman" w:eastAsia="Times New Roman" w:hAnsi="Times New Roman"/>
          <w:b/>
          <w:sz w:val="28"/>
          <w:szCs w:val="28"/>
          <w:lang w:eastAsia="ru-RU"/>
        </w:rPr>
        <w:t>отчёт</w:t>
      </w:r>
      <w:r w:rsidRPr="00B129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профсоюзной организации»</w:t>
      </w:r>
    </w:p>
    <w:p w:rsidR="001E5E5E" w:rsidRDefault="001E5E5E" w:rsidP="001E5E5E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1E5E5E" w:rsidRDefault="001E5E5E" w:rsidP="001E5E5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Общие положения</w:t>
      </w:r>
    </w:p>
    <w:p w:rsidR="001E5E5E" w:rsidRPr="00F8497A" w:rsidRDefault="001E5E5E" w:rsidP="005216B7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7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8497A">
        <w:rPr>
          <w:rFonts w:ascii="Times New Roman" w:eastAsia="Times New Roman" w:hAnsi="Times New Roman"/>
          <w:sz w:val="28"/>
          <w:szCs w:val="28"/>
          <w:lang w:eastAsia="ru-RU"/>
        </w:rPr>
        <w:t>.1. </w:t>
      </w:r>
      <w:r w:rsidR="00B12986" w:rsidRPr="00F8497A">
        <w:rPr>
          <w:rStyle w:val="fontstyle01"/>
          <w:sz w:val="28"/>
          <w:szCs w:val="28"/>
        </w:rPr>
        <w:t xml:space="preserve">В </w:t>
      </w:r>
      <w:r w:rsidR="001C559A">
        <w:rPr>
          <w:rStyle w:val="fontstyle01"/>
          <w:sz w:val="28"/>
          <w:szCs w:val="28"/>
        </w:rPr>
        <w:t xml:space="preserve">областном </w:t>
      </w:r>
      <w:r w:rsidR="00B12986" w:rsidRPr="00F8497A">
        <w:rPr>
          <w:rStyle w:val="fontstyle01"/>
          <w:sz w:val="28"/>
          <w:szCs w:val="28"/>
        </w:rPr>
        <w:t xml:space="preserve">профсоюзном конкурсе «Лучший публичный </w:t>
      </w:r>
      <w:r w:rsidR="00042A04">
        <w:rPr>
          <w:rFonts w:ascii="Times New Roman" w:hAnsi="Times New Roman"/>
          <w:sz w:val="28"/>
          <w:szCs w:val="28"/>
        </w:rPr>
        <w:t>отчёт</w:t>
      </w:r>
      <w:r w:rsidR="00B12986" w:rsidRPr="00F8497A">
        <w:rPr>
          <w:rStyle w:val="fontstyle01"/>
          <w:sz w:val="28"/>
          <w:szCs w:val="28"/>
        </w:rPr>
        <w:t xml:space="preserve"> профсоюзной организации</w:t>
      </w:r>
      <w:r w:rsidR="00650AF9">
        <w:rPr>
          <w:rStyle w:val="fontstyle01"/>
          <w:sz w:val="28"/>
          <w:szCs w:val="28"/>
        </w:rPr>
        <w:t xml:space="preserve"> за 2021 г.</w:t>
      </w:r>
      <w:r w:rsidR="00B12986" w:rsidRPr="00F8497A">
        <w:rPr>
          <w:rStyle w:val="fontstyle01"/>
          <w:sz w:val="28"/>
          <w:szCs w:val="28"/>
        </w:rPr>
        <w:t xml:space="preserve">» (далее Конкурс) принимают участие </w:t>
      </w:r>
      <w:r w:rsidR="00042A04">
        <w:rPr>
          <w:rStyle w:val="fontstyle01"/>
          <w:sz w:val="28"/>
          <w:szCs w:val="28"/>
        </w:rPr>
        <w:t xml:space="preserve">территориальные и </w:t>
      </w:r>
      <w:r w:rsidR="00B12986" w:rsidRPr="00F8497A">
        <w:rPr>
          <w:rStyle w:val="fontstyle01"/>
          <w:sz w:val="28"/>
          <w:szCs w:val="28"/>
        </w:rPr>
        <w:t>первичные профсоюзные</w:t>
      </w:r>
      <w:r w:rsidR="00F8497A">
        <w:rPr>
          <w:rStyle w:val="fontstyle01"/>
          <w:sz w:val="28"/>
          <w:szCs w:val="28"/>
        </w:rPr>
        <w:t xml:space="preserve"> </w:t>
      </w:r>
      <w:r w:rsidR="00B12986" w:rsidRPr="00F8497A">
        <w:rPr>
          <w:rStyle w:val="fontstyle01"/>
          <w:sz w:val="28"/>
          <w:szCs w:val="28"/>
        </w:rPr>
        <w:t xml:space="preserve">организации работников </w:t>
      </w:r>
      <w:r w:rsidR="00530BCC">
        <w:rPr>
          <w:rStyle w:val="fontstyle01"/>
          <w:sz w:val="28"/>
          <w:szCs w:val="28"/>
        </w:rPr>
        <w:t xml:space="preserve">общеобразовательных организаций, организаций дополнительного образования детей, первичные профсоюзные организации работников </w:t>
      </w:r>
      <w:r w:rsidR="00A37B9A">
        <w:rPr>
          <w:rStyle w:val="fontstyle01"/>
          <w:sz w:val="28"/>
          <w:szCs w:val="28"/>
        </w:rPr>
        <w:t xml:space="preserve">и обучающихся (студентов) </w:t>
      </w:r>
      <w:r w:rsidR="00B12986" w:rsidRPr="00530BCC">
        <w:rPr>
          <w:rStyle w:val="fontstyle01"/>
          <w:sz w:val="28"/>
          <w:szCs w:val="28"/>
        </w:rPr>
        <w:t>образоват</w:t>
      </w:r>
      <w:r w:rsidR="00530BCC">
        <w:rPr>
          <w:rStyle w:val="fontstyle01"/>
          <w:sz w:val="28"/>
          <w:szCs w:val="28"/>
        </w:rPr>
        <w:t xml:space="preserve">ельных организаций высшего и среднего профессионального образования </w:t>
      </w:r>
      <w:r w:rsidR="00B12986" w:rsidRPr="00F8497A">
        <w:rPr>
          <w:rStyle w:val="fontstyle01"/>
          <w:sz w:val="28"/>
          <w:szCs w:val="28"/>
        </w:rPr>
        <w:t xml:space="preserve">(далее – </w:t>
      </w:r>
      <w:r w:rsidR="00F8497A">
        <w:rPr>
          <w:rStyle w:val="fontstyle01"/>
          <w:sz w:val="28"/>
          <w:szCs w:val="28"/>
        </w:rPr>
        <w:t>У</w:t>
      </w:r>
      <w:r w:rsidR="00B12986" w:rsidRPr="00F8497A">
        <w:rPr>
          <w:rStyle w:val="fontstyle01"/>
          <w:sz w:val="28"/>
          <w:szCs w:val="28"/>
        </w:rPr>
        <w:t>частники)</w:t>
      </w:r>
      <w:r w:rsidRPr="00F849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5E5E" w:rsidRPr="009B3471" w:rsidRDefault="001E5E5E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Style w:val="fontstyle01"/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1.2. </w:t>
      </w:r>
      <w:r w:rsidRPr="009B3471">
        <w:rPr>
          <w:rStyle w:val="fontstyle01"/>
          <w:rFonts w:eastAsia="Calibri"/>
          <w:sz w:val="28"/>
          <w:szCs w:val="28"/>
          <w:lang w:eastAsia="en-US"/>
        </w:rPr>
        <w:t xml:space="preserve">Конкурс проводится </w:t>
      </w:r>
      <w:r w:rsidR="009B3471" w:rsidRPr="009B3471">
        <w:rPr>
          <w:rStyle w:val="fontstyle01"/>
          <w:rFonts w:eastAsia="Calibri"/>
          <w:sz w:val="28"/>
          <w:szCs w:val="28"/>
          <w:lang w:eastAsia="en-US"/>
        </w:rPr>
        <w:t>в рамках тематического года «Корпоративная культура Профсоюза»</w:t>
      </w:r>
      <w:r w:rsidR="009B3471">
        <w:rPr>
          <w:rStyle w:val="fontstyle01"/>
          <w:rFonts w:eastAsia="Calibri"/>
          <w:sz w:val="28"/>
          <w:szCs w:val="28"/>
          <w:lang w:eastAsia="en-US"/>
        </w:rPr>
        <w:t xml:space="preserve"> и </w:t>
      </w:r>
      <w:r w:rsidRPr="009B3471">
        <w:rPr>
          <w:rStyle w:val="fontstyle01"/>
          <w:rFonts w:eastAsia="Calibri"/>
          <w:sz w:val="28"/>
          <w:szCs w:val="28"/>
          <w:lang w:eastAsia="en-US"/>
        </w:rPr>
        <w:t>в целях</w:t>
      </w:r>
      <w:r w:rsidR="009B3471" w:rsidRPr="009B3471">
        <w:rPr>
          <w:rStyle w:val="fontstyle01"/>
          <w:rFonts w:eastAsia="Calibri"/>
          <w:sz w:val="28"/>
          <w:szCs w:val="28"/>
          <w:lang w:eastAsia="en-US"/>
        </w:rPr>
        <w:t xml:space="preserve"> </w:t>
      </w:r>
      <w:r w:rsidR="009B3471">
        <w:rPr>
          <w:rStyle w:val="fontstyle01"/>
          <w:rFonts w:eastAsia="Calibri"/>
          <w:sz w:val="28"/>
          <w:szCs w:val="28"/>
          <w:lang w:eastAsia="en-US"/>
        </w:rPr>
        <w:t xml:space="preserve">повышения эффективности информационной работы </w:t>
      </w:r>
      <w:r w:rsidR="009B3471" w:rsidRPr="009B3471">
        <w:rPr>
          <w:rStyle w:val="fontstyle01"/>
          <w:rFonts w:eastAsia="Calibri"/>
          <w:sz w:val="28"/>
          <w:szCs w:val="28"/>
          <w:lang w:eastAsia="en-US"/>
        </w:rPr>
        <w:t>о деятельности </w:t>
      </w:r>
      <w:r w:rsidR="00650AF9">
        <w:rPr>
          <w:rStyle w:val="fontstyle01"/>
          <w:rFonts w:eastAsia="Calibri"/>
          <w:sz w:val="28"/>
          <w:szCs w:val="28"/>
          <w:lang w:eastAsia="en-US"/>
        </w:rPr>
        <w:t>профсоюзных организаций</w:t>
      </w:r>
      <w:r w:rsidR="005216B7">
        <w:rPr>
          <w:rStyle w:val="fontstyle01"/>
          <w:rFonts w:eastAsia="Calibri"/>
          <w:sz w:val="28"/>
          <w:szCs w:val="28"/>
          <w:lang w:eastAsia="en-US"/>
        </w:rPr>
        <w:t xml:space="preserve"> в отрасли</w:t>
      </w:r>
      <w:r w:rsidR="009B3471" w:rsidRPr="009B3471">
        <w:rPr>
          <w:rStyle w:val="fontstyle01"/>
          <w:rFonts w:eastAsia="Calibri"/>
          <w:sz w:val="28"/>
          <w:szCs w:val="28"/>
          <w:lang w:eastAsia="en-US"/>
        </w:rPr>
        <w:t xml:space="preserve"> образования, формировани</w:t>
      </w:r>
      <w:r w:rsidR="009B3471">
        <w:rPr>
          <w:rStyle w:val="fontstyle01"/>
          <w:rFonts w:eastAsia="Calibri"/>
          <w:sz w:val="28"/>
          <w:szCs w:val="28"/>
          <w:lang w:eastAsia="en-US"/>
        </w:rPr>
        <w:t xml:space="preserve">я позитивной среды в Профсоюзе, </w:t>
      </w:r>
      <w:r w:rsidR="009B3471" w:rsidRPr="009B3471">
        <w:rPr>
          <w:rStyle w:val="fontstyle01"/>
          <w:rFonts w:eastAsia="Calibri"/>
          <w:sz w:val="28"/>
          <w:szCs w:val="28"/>
          <w:lang w:eastAsia="en-US"/>
        </w:rPr>
        <w:t>выявления</w:t>
      </w:r>
      <w:r w:rsidR="009B3471">
        <w:rPr>
          <w:rStyle w:val="fontstyle01"/>
          <w:rFonts w:eastAsia="Calibri"/>
          <w:sz w:val="28"/>
          <w:szCs w:val="28"/>
          <w:lang w:eastAsia="en-US"/>
        </w:rPr>
        <w:t xml:space="preserve"> </w:t>
      </w:r>
      <w:r w:rsidR="009B3471" w:rsidRPr="009B3471">
        <w:rPr>
          <w:rStyle w:val="fontstyle01"/>
          <w:rFonts w:eastAsia="Calibri"/>
          <w:sz w:val="28"/>
          <w:szCs w:val="28"/>
          <w:lang w:eastAsia="en-US"/>
        </w:rPr>
        <w:t xml:space="preserve">и поощрения наиболее эффективно работающих </w:t>
      </w:r>
      <w:r w:rsidR="005216B7">
        <w:rPr>
          <w:rStyle w:val="fontstyle01"/>
          <w:rFonts w:eastAsia="Calibri"/>
          <w:sz w:val="28"/>
          <w:szCs w:val="28"/>
          <w:lang w:eastAsia="en-US"/>
        </w:rPr>
        <w:t xml:space="preserve">председателей и членов комитетов </w:t>
      </w:r>
      <w:r w:rsidR="00A37B9A">
        <w:rPr>
          <w:rStyle w:val="fontstyle01"/>
          <w:rFonts w:eastAsia="Calibri"/>
          <w:sz w:val="28"/>
          <w:szCs w:val="28"/>
          <w:lang w:eastAsia="en-US"/>
        </w:rPr>
        <w:t xml:space="preserve">территориальных и </w:t>
      </w:r>
      <w:r w:rsidR="009B3471" w:rsidRPr="009B3471">
        <w:rPr>
          <w:rStyle w:val="fontstyle01"/>
          <w:rFonts w:eastAsia="Calibri"/>
          <w:sz w:val="28"/>
          <w:szCs w:val="28"/>
          <w:lang w:eastAsia="en-US"/>
        </w:rPr>
        <w:t>пер</w:t>
      </w:r>
      <w:r w:rsidR="009B3471">
        <w:rPr>
          <w:rStyle w:val="fontstyle01"/>
          <w:rFonts w:eastAsia="Calibri"/>
          <w:sz w:val="28"/>
          <w:szCs w:val="28"/>
          <w:lang w:eastAsia="en-US"/>
        </w:rPr>
        <w:t>вичных профсоюзных организаций</w:t>
      </w:r>
      <w:r w:rsidR="009B3471" w:rsidRPr="009B3471">
        <w:rPr>
          <w:rStyle w:val="fontstyle01"/>
          <w:rFonts w:eastAsia="Calibri"/>
          <w:sz w:val="28"/>
          <w:szCs w:val="28"/>
          <w:lang w:eastAsia="en-US"/>
        </w:rPr>
        <w:t>.</w:t>
      </w:r>
    </w:p>
    <w:p w:rsidR="001E5E5E" w:rsidRDefault="001E5E5E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F8497A">
        <w:rPr>
          <w:color w:val="000000"/>
          <w:sz w:val="28"/>
          <w:szCs w:val="28"/>
        </w:rPr>
        <w:t xml:space="preserve">. Организацию </w:t>
      </w:r>
      <w:r w:rsidR="00650AF9">
        <w:rPr>
          <w:color w:val="000000"/>
          <w:sz w:val="28"/>
          <w:szCs w:val="28"/>
        </w:rPr>
        <w:t>к</w:t>
      </w:r>
      <w:r w:rsidR="00F8497A">
        <w:rPr>
          <w:color w:val="000000"/>
          <w:sz w:val="28"/>
          <w:szCs w:val="28"/>
        </w:rPr>
        <w:t>онкурса и подведение его итогов осуществляет организационный ко</w:t>
      </w:r>
      <w:r w:rsidR="009B3471">
        <w:rPr>
          <w:color w:val="000000"/>
          <w:sz w:val="28"/>
          <w:szCs w:val="28"/>
        </w:rPr>
        <w:t xml:space="preserve">митет </w:t>
      </w:r>
      <w:r w:rsidR="00650AF9">
        <w:rPr>
          <w:color w:val="000000"/>
          <w:sz w:val="28"/>
          <w:szCs w:val="28"/>
        </w:rPr>
        <w:t>к</w:t>
      </w:r>
      <w:r w:rsidR="009B3471">
        <w:rPr>
          <w:color w:val="000000"/>
          <w:sz w:val="28"/>
          <w:szCs w:val="28"/>
        </w:rPr>
        <w:t>онкурса (далее – Оргкомитет)</w:t>
      </w:r>
      <w:r>
        <w:rPr>
          <w:color w:val="000000"/>
          <w:sz w:val="28"/>
          <w:szCs w:val="28"/>
        </w:rPr>
        <w:t>.</w:t>
      </w:r>
    </w:p>
    <w:p w:rsidR="00B857C6" w:rsidRPr="00B857C6" w:rsidRDefault="00B857C6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9B3471" w:rsidRPr="00B857C6">
        <w:rPr>
          <w:sz w:val="28"/>
          <w:szCs w:val="28"/>
        </w:rPr>
        <w:t>Задачи</w:t>
      </w:r>
      <w:r w:rsidRPr="00B857C6">
        <w:rPr>
          <w:sz w:val="28"/>
          <w:szCs w:val="28"/>
        </w:rPr>
        <w:t xml:space="preserve"> </w:t>
      </w:r>
      <w:r w:rsidR="00650AF9">
        <w:rPr>
          <w:sz w:val="28"/>
          <w:szCs w:val="28"/>
        </w:rPr>
        <w:t>к</w:t>
      </w:r>
      <w:r w:rsidR="009B3471" w:rsidRPr="00B857C6">
        <w:rPr>
          <w:sz w:val="28"/>
          <w:szCs w:val="28"/>
        </w:rPr>
        <w:t>онкурса:</w:t>
      </w:r>
    </w:p>
    <w:p w:rsidR="00B857C6" w:rsidRDefault="00B857C6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857C6">
        <w:rPr>
          <w:sz w:val="28"/>
          <w:szCs w:val="28"/>
        </w:rPr>
        <w:t xml:space="preserve">- </w:t>
      </w:r>
      <w:r w:rsidR="009B3471" w:rsidRPr="00B857C6">
        <w:rPr>
          <w:sz w:val="28"/>
          <w:szCs w:val="28"/>
        </w:rPr>
        <w:t xml:space="preserve">развитие и совершенствование информационных ресурсов </w:t>
      </w:r>
      <w:r w:rsidR="00A37B9A">
        <w:rPr>
          <w:rStyle w:val="fontstyle01"/>
          <w:rFonts w:eastAsia="Calibri"/>
          <w:sz w:val="28"/>
          <w:szCs w:val="28"/>
          <w:lang w:eastAsia="en-US"/>
        </w:rPr>
        <w:t>территориальных</w:t>
      </w:r>
      <w:r w:rsidR="00A37B9A" w:rsidRPr="00B857C6">
        <w:rPr>
          <w:sz w:val="28"/>
          <w:szCs w:val="28"/>
        </w:rPr>
        <w:t xml:space="preserve"> </w:t>
      </w:r>
      <w:r w:rsidR="00A37B9A">
        <w:rPr>
          <w:sz w:val="28"/>
          <w:szCs w:val="28"/>
        </w:rPr>
        <w:t xml:space="preserve">и </w:t>
      </w:r>
      <w:r w:rsidR="009B3471" w:rsidRPr="00B857C6">
        <w:rPr>
          <w:sz w:val="28"/>
          <w:szCs w:val="28"/>
        </w:rPr>
        <w:t>первичных профсоюзных</w:t>
      </w:r>
      <w:r w:rsidRPr="00B857C6">
        <w:rPr>
          <w:sz w:val="28"/>
          <w:szCs w:val="28"/>
        </w:rPr>
        <w:t xml:space="preserve"> </w:t>
      </w:r>
      <w:r w:rsidR="009B3471" w:rsidRPr="00B857C6">
        <w:rPr>
          <w:sz w:val="28"/>
          <w:szCs w:val="28"/>
        </w:rPr>
        <w:t>организаций</w:t>
      </w:r>
      <w:r w:rsidR="00411EBA">
        <w:rPr>
          <w:sz w:val="28"/>
          <w:szCs w:val="28"/>
        </w:rPr>
        <w:t xml:space="preserve"> </w:t>
      </w:r>
      <w:r w:rsidR="00411EBA" w:rsidRPr="00F8497A">
        <w:rPr>
          <w:rStyle w:val="fontstyle01"/>
          <w:sz w:val="28"/>
          <w:szCs w:val="28"/>
        </w:rPr>
        <w:t xml:space="preserve">работников </w:t>
      </w:r>
      <w:r w:rsidR="00411EBA">
        <w:rPr>
          <w:rStyle w:val="fontstyle01"/>
          <w:sz w:val="28"/>
          <w:szCs w:val="28"/>
        </w:rPr>
        <w:t xml:space="preserve">общеобразовательных организаций, организаций дополнительного образования детей, первичные профсоюзные организации работников и обучающихся (студентов) </w:t>
      </w:r>
      <w:r w:rsidR="00411EBA" w:rsidRPr="00530BCC">
        <w:rPr>
          <w:rStyle w:val="fontstyle01"/>
          <w:sz w:val="28"/>
          <w:szCs w:val="28"/>
        </w:rPr>
        <w:t>образоват</w:t>
      </w:r>
      <w:r w:rsidR="00411EBA">
        <w:rPr>
          <w:rStyle w:val="fontstyle01"/>
          <w:sz w:val="28"/>
          <w:szCs w:val="28"/>
        </w:rPr>
        <w:t>ельных организаций высшего и среднего профессионального образования</w:t>
      </w:r>
      <w:r w:rsidR="009B3471" w:rsidRPr="00B857C6">
        <w:rPr>
          <w:sz w:val="28"/>
          <w:szCs w:val="28"/>
        </w:rPr>
        <w:t>;</w:t>
      </w:r>
    </w:p>
    <w:p w:rsidR="001C559A" w:rsidRPr="00B857C6" w:rsidRDefault="001C559A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представительства Липецкой областной организации Общероссийского Профсоюза образования в сети Интернет с целью информирования общественности о реализации ее уставных целей и задач;</w:t>
      </w:r>
    </w:p>
    <w:p w:rsidR="009B3471" w:rsidRDefault="00B857C6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857C6">
        <w:rPr>
          <w:sz w:val="28"/>
          <w:szCs w:val="28"/>
        </w:rPr>
        <w:t xml:space="preserve">- </w:t>
      </w:r>
      <w:r w:rsidR="009B3471" w:rsidRPr="00B857C6">
        <w:rPr>
          <w:sz w:val="28"/>
          <w:szCs w:val="28"/>
        </w:rPr>
        <w:t xml:space="preserve">распространение положительного опыта работы </w:t>
      </w:r>
      <w:r w:rsidR="00A37B9A">
        <w:rPr>
          <w:rStyle w:val="fontstyle01"/>
          <w:rFonts w:eastAsia="Calibri"/>
          <w:sz w:val="28"/>
          <w:szCs w:val="28"/>
          <w:lang w:eastAsia="en-US"/>
        </w:rPr>
        <w:t>территориальных</w:t>
      </w:r>
      <w:r w:rsidR="00A37B9A" w:rsidRPr="00B857C6">
        <w:rPr>
          <w:sz w:val="28"/>
          <w:szCs w:val="28"/>
        </w:rPr>
        <w:t xml:space="preserve"> </w:t>
      </w:r>
      <w:r w:rsidR="00A37B9A">
        <w:rPr>
          <w:sz w:val="28"/>
          <w:szCs w:val="28"/>
        </w:rPr>
        <w:t xml:space="preserve">и </w:t>
      </w:r>
      <w:r w:rsidR="009B3471" w:rsidRPr="00B857C6">
        <w:rPr>
          <w:sz w:val="28"/>
          <w:szCs w:val="28"/>
        </w:rPr>
        <w:t>первичных</w:t>
      </w:r>
      <w:r w:rsidR="00A37B9A">
        <w:rPr>
          <w:sz w:val="28"/>
          <w:szCs w:val="28"/>
        </w:rPr>
        <w:t xml:space="preserve"> </w:t>
      </w:r>
      <w:r w:rsidR="009B3471" w:rsidRPr="00B857C6">
        <w:rPr>
          <w:sz w:val="28"/>
          <w:szCs w:val="28"/>
        </w:rPr>
        <w:t xml:space="preserve">профсоюзных организаций по подготовке и </w:t>
      </w:r>
      <w:r w:rsidR="001C559A">
        <w:rPr>
          <w:sz w:val="28"/>
          <w:szCs w:val="28"/>
        </w:rPr>
        <w:t>представлению</w:t>
      </w:r>
      <w:r w:rsidR="009B3471" w:rsidRPr="00B857C6">
        <w:rPr>
          <w:sz w:val="28"/>
          <w:szCs w:val="28"/>
        </w:rPr>
        <w:t xml:space="preserve"> ежегодных публичных</w:t>
      </w:r>
      <w:r>
        <w:rPr>
          <w:sz w:val="28"/>
          <w:szCs w:val="28"/>
        </w:rPr>
        <w:t xml:space="preserve"> </w:t>
      </w:r>
      <w:r w:rsidR="00A37B9A">
        <w:rPr>
          <w:sz w:val="28"/>
          <w:szCs w:val="28"/>
        </w:rPr>
        <w:t>отчёт</w:t>
      </w:r>
      <w:r w:rsidRPr="00B857C6">
        <w:rPr>
          <w:sz w:val="28"/>
          <w:szCs w:val="28"/>
        </w:rPr>
        <w:t>ов</w:t>
      </w:r>
      <w:r w:rsidR="001C559A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1E5E5E" w:rsidRDefault="001E5E5E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E5E5E" w:rsidRDefault="001E5E5E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II. </w:t>
      </w:r>
      <w:r w:rsidR="00B857C6">
        <w:rPr>
          <w:b/>
          <w:bCs/>
          <w:color w:val="000000"/>
          <w:sz w:val="28"/>
          <w:szCs w:val="28"/>
        </w:rPr>
        <w:t>Условия, п</w:t>
      </w:r>
      <w:r>
        <w:rPr>
          <w:b/>
          <w:bCs/>
          <w:color w:val="000000"/>
          <w:sz w:val="28"/>
          <w:szCs w:val="28"/>
        </w:rPr>
        <w:t xml:space="preserve">орядок </w:t>
      </w:r>
      <w:r w:rsidR="00B857C6">
        <w:rPr>
          <w:b/>
          <w:bCs/>
          <w:color w:val="000000"/>
          <w:sz w:val="28"/>
          <w:szCs w:val="28"/>
        </w:rPr>
        <w:t xml:space="preserve">и сроки </w:t>
      </w:r>
      <w:r>
        <w:rPr>
          <w:b/>
          <w:bCs/>
          <w:color w:val="000000"/>
          <w:sz w:val="28"/>
          <w:szCs w:val="28"/>
        </w:rPr>
        <w:t xml:space="preserve">проведения </w:t>
      </w:r>
      <w:r w:rsidR="00650AF9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онкурса</w:t>
      </w:r>
    </w:p>
    <w:p w:rsidR="00B857C6" w:rsidRPr="00B857C6" w:rsidRDefault="00B857C6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Style w:val="fontstyle01"/>
          <w:sz w:val="28"/>
          <w:szCs w:val="28"/>
        </w:rPr>
      </w:pPr>
      <w:r w:rsidRPr="00B857C6">
        <w:rPr>
          <w:rStyle w:val="fontstyle01"/>
          <w:sz w:val="28"/>
          <w:szCs w:val="28"/>
        </w:rPr>
        <w:t xml:space="preserve">2.1. Конкурс проводится </w:t>
      </w:r>
      <w:r w:rsidR="0071514A">
        <w:rPr>
          <w:rStyle w:val="fontstyle01"/>
          <w:sz w:val="28"/>
          <w:szCs w:val="28"/>
        </w:rPr>
        <w:t xml:space="preserve">в период </w:t>
      </w:r>
      <w:r w:rsidRPr="00B857C6">
        <w:rPr>
          <w:rStyle w:val="fontstyle01"/>
          <w:sz w:val="28"/>
          <w:szCs w:val="28"/>
        </w:rPr>
        <w:t xml:space="preserve">с </w:t>
      </w:r>
      <w:r w:rsidR="00A37B9A">
        <w:rPr>
          <w:rStyle w:val="fontstyle01"/>
          <w:sz w:val="28"/>
          <w:szCs w:val="28"/>
        </w:rPr>
        <w:t>0</w:t>
      </w:r>
      <w:r w:rsidR="0071514A">
        <w:rPr>
          <w:rStyle w:val="fontstyle01"/>
          <w:sz w:val="28"/>
          <w:szCs w:val="28"/>
        </w:rPr>
        <w:t xml:space="preserve">1 </w:t>
      </w:r>
      <w:r w:rsidR="00A37B9A">
        <w:rPr>
          <w:rStyle w:val="fontstyle01"/>
          <w:sz w:val="28"/>
          <w:szCs w:val="28"/>
        </w:rPr>
        <w:t>м</w:t>
      </w:r>
      <w:r w:rsidR="0071514A">
        <w:rPr>
          <w:rStyle w:val="fontstyle01"/>
          <w:sz w:val="28"/>
          <w:szCs w:val="28"/>
        </w:rPr>
        <w:t>а</w:t>
      </w:r>
      <w:r w:rsidR="00A37B9A">
        <w:rPr>
          <w:rStyle w:val="fontstyle01"/>
          <w:sz w:val="28"/>
          <w:szCs w:val="28"/>
        </w:rPr>
        <w:t>рта</w:t>
      </w:r>
      <w:r w:rsidR="0071514A">
        <w:rPr>
          <w:rStyle w:val="fontstyle01"/>
          <w:sz w:val="28"/>
          <w:szCs w:val="28"/>
        </w:rPr>
        <w:t xml:space="preserve"> </w:t>
      </w:r>
      <w:r w:rsidRPr="00B857C6">
        <w:rPr>
          <w:rStyle w:val="fontstyle01"/>
          <w:sz w:val="28"/>
          <w:szCs w:val="28"/>
        </w:rPr>
        <w:t>по 30 апреля 2022 года.</w:t>
      </w:r>
    </w:p>
    <w:p w:rsidR="00156658" w:rsidRDefault="00156658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fontstyle01"/>
          <w:sz w:val="28"/>
          <w:szCs w:val="28"/>
        </w:rPr>
        <w:t>2.</w:t>
      </w:r>
      <w:r w:rsidR="00411EBA">
        <w:rPr>
          <w:rStyle w:val="fontstyle01"/>
          <w:sz w:val="28"/>
          <w:szCs w:val="28"/>
        </w:rPr>
        <w:t>2</w:t>
      </w:r>
      <w:r w:rsidRPr="00156658">
        <w:rPr>
          <w:rStyle w:val="fontstyle01"/>
          <w:sz w:val="28"/>
          <w:szCs w:val="28"/>
        </w:rPr>
        <w:t xml:space="preserve">. Территориальные и первичные профсоюзные организации </w:t>
      </w:r>
      <w:r w:rsidR="00847CC7">
        <w:rPr>
          <w:color w:val="000000"/>
          <w:sz w:val="28"/>
          <w:szCs w:val="28"/>
          <w:shd w:val="clear" w:color="auto" w:fill="FFFFFF"/>
        </w:rPr>
        <w:lastRenderedPageBreak/>
        <w:t>направляют</w:t>
      </w:r>
      <w:r w:rsidRPr="0015665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период </w:t>
      </w:r>
      <w:r w:rsidR="00A37B9A">
        <w:rPr>
          <w:color w:val="000000"/>
          <w:sz w:val="28"/>
          <w:szCs w:val="28"/>
          <w:shd w:val="clear" w:color="auto" w:fill="FFFFFF"/>
        </w:rPr>
        <w:t>с 0</w:t>
      </w:r>
      <w:r w:rsidRPr="00156658">
        <w:rPr>
          <w:color w:val="000000"/>
          <w:sz w:val="28"/>
          <w:szCs w:val="28"/>
          <w:shd w:val="clear" w:color="auto" w:fill="FFFFFF"/>
        </w:rPr>
        <w:t xml:space="preserve">1 </w:t>
      </w:r>
      <w:r w:rsidR="00A37B9A">
        <w:rPr>
          <w:color w:val="000000"/>
          <w:sz w:val="28"/>
          <w:szCs w:val="28"/>
          <w:shd w:val="clear" w:color="auto" w:fill="FFFFFF"/>
        </w:rPr>
        <w:t>марта</w:t>
      </w:r>
      <w:r w:rsidRPr="00156658">
        <w:rPr>
          <w:color w:val="000000"/>
          <w:sz w:val="28"/>
          <w:szCs w:val="28"/>
          <w:shd w:val="clear" w:color="auto" w:fill="FFFFFF"/>
        </w:rPr>
        <w:t xml:space="preserve"> до </w:t>
      </w:r>
      <w:r w:rsidRPr="00156658">
        <w:rPr>
          <w:sz w:val="28"/>
          <w:szCs w:val="28"/>
        </w:rPr>
        <w:t xml:space="preserve">10 апреля 2022 года </w:t>
      </w:r>
      <w:r w:rsidRPr="00156658">
        <w:rPr>
          <w:color w:val="000000"/>
          <w:sz w:val="28"/>
          <w:szCs w:val="28"/>
          <w:shd w:val="clear" w:color="auto" w:fill="FFFFFF"/>
        </w:rPr>
        <w:t xml:space="preserve">электронные заявки </w:t>
      </w:r>
      <w:r w:rsidR="00B41058" w:rsidRPr="00156658">
        <w:rPr>
          <w:color w:val="000000"/>
          <w:sz w:val="28"/>
          <w:szCs w:val="28"/>
          <w:shd w:val="clear" w:color="auto" w:fill="FFFFFF"/>
        </w:rPr>
        <w:t xml:space="preserve">на участие в </w:t>
      </w:r>
      <w:r w:rsidR="00650AF9">
        <w:rPr>
          <w:color w:val="000000"/>
          <w:sz w:val="28"/>
          <w:szCs w:val="28"/>
          <w:shd w:val="clear" w:color="auto" w:fill="FFFFFF"/>
        </w:rPr>
        <w:t>к</w:t>
      </w:r>
      <w:r w:rsidR="00B41058" w:rsidRPr="00156658">
        <w:rPr>
          <w:color w:val="000000"/>
          <w:sz w:val="28"/>
          <w:szCs w:val="28"/>
          <w:shd w:val="clear" w:color="auto" w:fill="FFFFFF"/>
        </w:rPr>
        <w:t xml:space="preserve">онкурсе </w:t>
      </w:r>
      <w:r w:rsidR="00847CC7">
        <w:rPr>
          <w:color w:val="000000"/>
          <w:sz w:val="28"/>
          <w:szCs w:val="28"/>
          <w:shd w:val="clear" w:color="auto" w:fill="FFFFFF"/>
        </w:rPr>
        <w:t xml:space="preserve">по форме </w:t>
      </w:r>
      <w:r w:rsidRPr="00156658">
        <w:rPr>
          <w:color w:val="000000"/>
          <w:sz w:val="28"/>
          <w:szCs w:val="28"/>
          <w:shd w:val="clear" w:color="auto" w:fill="FFFFFF"/>
        </w:rPr>
        <w:t>согласно Приложению</w:t>
      </w:r>
      <w:r w:rsidR="00D37EBB">
        <w:rPr>
          <w:color w:val="000000"/>
          <w:sz w:val="28"/>
          <w:szCs w:val="28"/>
          <w:shd w:val="clear" w:color="auto" w:fill="FFFFFF"/>
        </w:rPr>
        <w:t xml:space="preserve"> </w:t>
      </w:r>
      <w:r w:rsidR="00A37B9A">
        <w:rPr>
          <w:color w:val="000000"/>
          <w:sz w:val="28"/>
          <w:szCs w:val="28"/>
          <w:shd w:val="clear" w:color="auto" w:fill="FFFFFF"/>
        </w:rPr>
        <w:t>1</w:t>
      </w:r>
      <w:r w:rsidRPr="00156658">
        <w:rPr>
          <w:color w:val="000000"/>
          <w:sz w:val="28"/>
          <w:szCs w:val="28"/>
          <w:shd w:val="clear" w:color="auto" w:fill="FFFFFF"/>
        </w:rPr>
        <w:t xml:space="preserve"> к настоящему Положению на электронный адрес: </w:t>
      </w:r>
      <w:hyperlink r:id="rId6" w:history="1">
        <w:r w:rsidR="00B41058" w:rsidRPr="00494CBC">
          <w:rPr>
            <w:rStyle w:val="a7"/>
            <w:sz w:val="28"/>
            <w:szCs w:val="28"/>
            <w:shd w:val="clear" w:color="auto" w:fill="FFFFFF"/>
          </w:rPr>
          <w:t>lipetsk@eseur.ru</w:t>
        </w:r>
      </w:hyperlink>
      <w:r w:rsidR="00847CC7">
        <w:rPr>
          <w:color w:val="000000"/>
          <w:sz w:val="28"/>
          <w:szCs w:val="28"/>
          <w:shd w:val="clear" w:color="auto" w:fill="FFFFFF"/>
        </w:rPr>
        <w:t xml:space="preserve"> </w:t>
      </w:r>
      <w:r w:rsidR="0071514A">
        <w:rPr>
          <w:color w:val="000000"/>
          <w:sz w:val="28"/>
          <w:szCs w:val="28"/>
          <w:shd w:val="clear" w:color="auto" w:fill="FFFFFF"/>
        </w:rPr>
        <w:t xml:space="preserve">со ссылкой на размещенный в сети Интернет Публичный </w:t>
      </w:r>
      <w:r w:rsidR="00A37B9A">
        <w:rPr>
          <w:color w:val="000000"/>
          <w:sz w:val="28"/>
          <w:szCs w:val="28"/>
          <w:shd w:val="clear" w:color="auto" w:fill="FFFFFF"/>
        </w:rPr>
        <w:t>отчёт</w:t>
      </w:r>
      <w:r w:rsidR="0071514A">
        <w:rPr>
          <w:color w:val="000000"/>
          <w:sz w:val="28"/>
          <w:szCs w:val="28"/>
          <w:shd w:val="clear" w:color="auto" w:fill="FFFFFF"/>
        </w:rPr>
        <w:t xml:space="preserve"> </w:t>
      </w:r>
      <w:r w:rsidR="00847CC7">
        <w:rPr>
          <w:color w:val="000000"/>
          <w:sz w:val="28"/>
          <w:szCs w:val="28"/>
          <w:shd w:val="clear" w:color="auto" w:fill="FFFFFF"/>
        </w:rPr>
        <w:t xml:space="preserve">без представления самого </w:t>
      </w:r>
      <w:r w:rsidR="0071514A">
        <w:rPr>
          <w:color w:val="000000"/>
          <w:sz w:val="28"/>
          <w:szCs w:val="28"/>
          <w:shd w:val="clear" w:color="auto" w:fill="FFFFFF"/>
        </w:rPr>
        <w:t>П</w:t>
      </w:r>
      <w:r w:rsidR="00847CC7">
        <w:rPr>
          <w:color w:val="000000"/>
          <w:sz w:val="28"/>
          <w:szCs w:val="28"/>
          <w:shd w:val="clear" w:color="auto" w:fill="FFFFFF"/>
        </w:rPr>
        <w:t xml:space="preserve">убличного </w:t>
      </w:r>
      <w:r w:rsidR="00A37B9A">
        <w:rPr>
          <w:color w:val="000000"/>
          <w:sz w:val="28"/>
          <w:szCs w:val="28"/>
          <w:shd w:val="clear" w:color="auto" w:fill="FFFFFF"/>
        </w:rPr>
        <w:t>отчёт</w:t>
      </w:r>
      <w:r w:rsidR="00847CC7">
        <w:rPr>
          <w:color w:val="000000"/>
          <w:sz w:val="28"/>
          <w:szCs w:val="28"/>
          <w:shd w:val="clear" w:color="auto" w:fill="FFFFFF"/>
        </w:rPr>
        <w:t>а.</w:t>
      </w:r>
    </w:p>
    <w:p w:rsidR="00847CC7" w:rsidRPr="00156658" w:rsidRDefault="00847CC7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Публичный </w:t>
      </w:r>
      <w:r w:rsidR="00A37B9A">
        <w:rPr>
          <w:color w:val="000000"/>
          <w:sz w:val="28"/>
          <w:szCs w:val="28"/>
          <w:shd w:val="clear" w:color="auto" w:fill="FFFFFF"/>
        </w:rPr>
        <w:t>отчёт</w:t>
      </w:r>
      <w:r>
        <w:rPr>
          <w:sz w:val="28"/>
          <w:szCs w:val="28"/>
        </w:rPr>
        <w:t xml:space="preserve"> направляется в Оргкомитет только в случае отсутствия </w:t>
      </w:r>
      <w:r w:rsidR="00A37B9A">
        <w:rPr>
          <w:sz w:val="28"/>
          <w:szCs w:val="28"/>
        </w:rPr>
        <w:t xml:space="preserve">сайта или </w:t>
      </w:r>
      <w:r>
        <w:rPr>
          <w:sz w:val="28"/>
          <w:szCs w:val="28"/>
        </w:rPr>
        <w:t>страни</w:t>
      </w:r>
      <w:r w:rsidR="00A37B9A">
        <w:rPr>
          <w:sz w:val="28"/>
          <w:szCs w:val="28"/>
        </w:rPr>
        <w:t>цы</w:t>
      </w:r>
      <w:r>
        <w:rPr>
          <w:sz w:val="28"/>
          <w:szCs w:val="28"/>
        </w:rPr>
        <w:t xml:space="preserve"> профсоюзной организации на официальном сайте образовательной организации</w:t>
      </w:r>
      <w:r w:rsidR="00A37B9A">
        <w:rPr>
          <w:sz w:val="28"/>
          <w:szCs w:val="28"/>
        </w:rPr>
        <w:t xml:space="preserve"> или муниципального органа управления образованием</w:t>
      </w:r>
      <w:r>
        <w:rPr>
          <w:sz w:val="28"/>
          <w:szCs w:val="28"/>
        </w:rPr>
        <w:t>.</w:t>
      </w:r>
    </w:p>
    <w:p w:rsidR="00B41058" w:rsidRDefault="00B41058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Style w:val="fontstyle01"/>
          <w:sz w:val="28"/>
          <w:szCs w:val="28"/>
        </w:rPr>
      </w:pPr>
      <w:r>
        <w:rPr>
          <w:sz w:val="28"/>
          <w:szCs w:val="28"/>
        </w:rPr>
        <w:t>2.</w:t>
      </w:r>
      <w:r w:rsidR="00411EB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41058">
        <w:rPr>
          <w:rStyle w:val="fontstyle01"/>
          <w:sz w:val="28"/>
          <w:szCs w:val="28"/>
        </w:rPr>
        <w:t>Критерии</w:t>
      </w:r>
      <w:r>
        <w:rPr>
          <w:rStyle w:val="fontstyle01"/>
          <w:sz w:val="28"/>
          <w:szCs w:val="28"/>
        </w:rPr>
        <w:t xml:space="preserve"> </w:t>
      </w:r>
      <w:r w:rsidRPr="00B41058">
        <w:rPr>
          <w:rStyle w:val="fontstyle01"/>
          <w:sz w:val="28"/>
          <w:szCs w:val="28"/>
        </w:rPr>
        <w:t>оценки</w:t>
      </w:r>
      <w:r>
        <w:rPr>
          <w:rStyle w:val="fontstyle01"/>
          <w:sz w:val="28"/>
          <w:szCs w:val="28"/>
        </w:rPr>
        <w:t xml:space="preserve"> </w:t>
      </w:r>
      <w:r w:rsidR="00650AF9">
        <w:rPr>
          <w:rStyle w:val="fontstyle01"/>
          <w:sz w:val="28"/>
          <w:szCs w:val="28"/>
        </w:rPr>
        <w:t>к</w:t>
      </w:r>
      <w:r w:rsidRPr="00B41058">
        <w:rPr>
          <w:rStyle w:val="fontstyle01"/>
          <w:sz w:val="28"/>
          <w:szCs w:val="28"/>
        </w:rPr>
        <w:t>онкурса:</w:t>
      </w:r>
    </w:p>
    <w:p w:rsidR="00B41058" w:rsidRDefault="00B41058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Style w:val="fontstyle01"/>
          <w:sz w:val="28"/>
          <w:szCs w:val="28"/>
        </w:rPr>
      </w:pPr>
      <w:r w:rsidRPr="00B41058">
        <w:rPr>
          <w:rStyle w:val="fontstyle01"/>
          <w:sz w:val="28"/>
          <w:szCs w:val="28"/>
        </w:rPr>
        <w:t xml:space="preserve">- информационная насыщенность публичного </w:t>
      </w:r>
      <w:r w:rsidR="00A37B9A">
        <w:rPr>
          <w:color w:val="000000"/>
          <w:sz w:val="28"/>
          <w:szCs w:val="28"/>
          <w:shd w:val="clear" w:color="auto" w:fill="FFFFFF"/>
        </w:rPr>
        <w:t>отчёт</w:t>
      </w:r>
      <w:r w:rsidRPr="00B41058">
        <w:rPr>
          <w:rStyle w:val="fontstyle01"/>
          <w:sz w:val="28"/>
          <w:szCs w:val="28"/>
        </w:rPr>
        <w:t>а (отражение направлений</w:t>
      </w:r>
      <w:r>
        <w:rPr>
          <w:rStyle w:val="fontstyle01"/>
          <w:sz w:val="28"/>
          <w:szCs w:val="28"/>
        </w:rPr>
        <w:t xml:space="preserve"> </w:t>
      </w:r>
      <w:r w:rsidRPr="00B41058">
        <w:rPr>
          <w:rStyle w:val="fontstyle01"/>
          <w:sz w:val="28"/>
          <w:szCs w:val="28"/>
        </w:rPr>
        <w:t>профсоюзной</w:t>
      </w:r>
      <w:r>
        <w:rPr>
          <w:rStyle w:val="fontstyle01"/>
          <w:sz w:val="28"/>
          <w:szCs w:val="28"/>
        </w:rPr>
        <w:t xml:space="preserve"> </w:t>
      </w:r>
      <w:r w:rsidRPr="00B41058">
        <w:rPr>
          <w:rStyle w:val="fontstyle01"/>
          <w:sz w:val="28"/>
          <w:szCs w:val="28"/>
        </w:rPr>
        <w:t>деятельности)</w:t>
      </w:r>
      <w:r>
        <w:rPr>
          <w:rStyle w:val="fontstyle01"/>
          <w:sz w:val="28"/>
          <w:szCs w:val="28"/>
        </w:rPr>
        <w:t xml:space="preserve"> </w:t>
      </w:r>
      <w:r w:rsidR="0009494D">
        <w:rPr>
          <w:rStyle w:val="fontstyle01"/>
          <w:sz w:val="28"/>
          <w:szCs w:val="28"/>
        </w:rPr>
        <w:t>–</w:t>
      </w:r>
      <w:r w:rsidR="0009494D">
        <w:rPr>
          <w:rStyle w:val="fontstyle01"/>
          <w:i/>
          <w:sz w:val="28"/>
          <w:szCs w:val="28"/>
        </w:rPr>
        <w:t>5</w:t>
      </w:r>
      <w:r w:rsidRPr="00B41058">
        <w:rPr>
          <w:rStyle w:val="fontstyle01"/>
          <w:i/>
          <w:sz w:val="28"/>
          <w:szCs w:val="28"/>
        </w:rPr>
        <w:t xml:space="preserve"> баллов;</w:t>
      </w:r>
    </w:p>
    <w:p w:rsidR="00B41058" w:rsidRDefault="00B41058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Style w:val="fontstyle01"/>
          <w:sz w:val="28"/>
          <w:szCs w:val="28"/>
        </w:rPr>
      </w:pPr>
      <w:r w:rsidRPr="00B41058">
        <w:rPr>
          <w:rStyle w:val="fontstyle01"/>
          <w:sz w:val="28"/>
          <w:szCs w:val="28"/>
        </w:rPr>
        <w:t>- наглядность, качество и структурированность представленной информации</w:t>
      </w:r>
      <w:r>
        <w:rPr>
          <w:rStyle w:val="fontstyle01"/>
          <w:sz w:val="28"/>
          <w:szCs w:val="28"/>
        </w:rPr>
        <w:t xml:space="preserve"> - </w:t>
      </w:r>
      <w:r w:rsidR="0009494D">
        <w:rPr>
          <w:rStyle w:val="fontstyle01"/>
          <w:i/>
          <w:sz w:val="28"/>
          <w:szCs w:val="28"/>
        </w:rPr>
        <w:t>10</w:t>
      </w:r>
      <w:r>
        <w:rPr>
          <w:rStyle w:val="fontstyle01"/>
          <w:i/>
          <w:sz w:val="28"/>
          <w:szCs w:val="28"/>
        </w:rPr>
        <w:t xml:space="preserve"> </w:t>
      </w:r>
      <w:r w:rsidRPr="00B41058">
        <w:rPr>
          <w:rStyle w:val="fontstyle01"/>
          <w:i/>
          <w:sz w:val="28"/>
          <w:szCs w:val="28"/>
        </w:rPr>
        <w:t>баллов</w:t>
      </w:r>
      <w:r w:rsidRPr="00B41058">
        <w:rPr>
          <w:rStyle w:val="fontstyle01"/>
          <w:sz w:val="28"/>
          <w:szCs w:val="28"/>
        </w:rPr>
        <w:t>;</w:t>
      </w:r>
    </w:p>
    <w:p w:rsidR="0071514A" w:rsidRDefault="00B41058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Style w:val="fontstyle01"/>
          <w:i/>
          <w:sz w:val="28"/>
          <w:szCs w:val="28"/>
        </w:rPr>
      </w:pPr>
      <w:r w:rsidRPr="00B41058">
        <w:rPr>
          <w:rStyle w:val="fontstyle01"/>
          <w:sz w:val="28"/>
          <w:szCs w:val="28"/>
        </w:rPr>
        <w:t xml:space="preserve">- доступность поиска публичного </w:t>
      </w:r>
      <w:r w:rsidR="00A37B9A">
        <w:rPr>
          <w:color w:val="000000"/>
          <w:sz w:val="28"/>
          <w:szCs w:val="28"/>
          <w:shd w:val="clear" w:color="auto" w:fill="FFFFFF"/>
        </w:rPr>
        <w:t>отчёт</w:t>
      </w:r>
      <w:r w:rsidR="00A37B9A" w:rsidRPr="00B41058">
        <w:rPr>
          <w:rStyle w:val="fontstyle01"/>
          <w:sz w:val="28"/>
          <w:szCs w:val="28"/>
        </w:rPr>
        <w:t>а</w:t>
      </w:r>
      <w:r w:rsidRPr="00B41058">
        <w:rPr>
          <w:rStyle w:val="fontstyle01"/>
          <w:sz w:val="28"/>
          <w:szCs w:val="28"/>
        </w:rPr>
        <w:t xml:space="preserve"> на сайте</w:t>
      </w:r>
      <w:r w:rsidR="0071514A">
        <w:rPr>
          <w:rStyle w:val="fontstyle01"/>
          <w:sz w:val="28"/>
          <w:szCs w:val="28"/>
        </w:rPr>
        <w:t xml:space="preserve"> - </w:t>
      </w:r>
      <w:r w:rsidR="0009494D">
        <w:rPr>
          <w:rStyle w:val="fontstyle01"/>
          <w:i/>
          <w:sz w:val="28"/>
          <w:szCs w:val="28"/>
        </w:rPr>
        <w:t>5</w:t>
      </w:r>
      <w:r w:rsidR="0071514A">
        <w:rPr>
          <w:rStyle w:val="fontstyle01"/>
          <w:i/>
          <w:sz w:val="28"/>
          <w:szCs w:val="28"/>
        </w:rPr>
        <w:t xml:space="preserve"> </w:t>
      </w:r>
      <w:r w:rsidR="0071514A" w:rsidRPr="00B41058">
        <w:rPr>
          <w:rStyle w:val="fontstyle01"/>
          <w:i/>
          <w:sz w:val="28"/>
          <w:szCs w:val="28"/>
        </w:rPr>
        <w:t>баллов</w:t>
      </w:r>
      <w:r w:rsidR="0071514A">
        <w:rPr>
          <w:rStyle w:val="fontstyle01"/>
          <w:i/>
          <w:sz w:val="28"/>
          <w:szCs w:val="28"/>
        </w:rPr>
        <w:t>;</w:t>
      </w:r>
    </w:p>
    <w:p w:rsidR="0071514A" w:rsidRDefault="00B41058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Style w:val="fontstyle01"/>
          <w:sz w:val="28"/>
          <w:szCs w:val="28"/>
        </w:rPr>
      </w:pPr>
      <w:r w:rsidRPr="00B41058">
        <w:rPr>
          <w:rStyle w:val="fontstyle01"/>
          <w:sz w:val="28"/>
          <w:szCs w:val="28"/>
        </w:rPr>
        <w:t>-</w:t>
      </w:r>
      <w:r w:rsidR="0071514A">
        <w:rPr>
          <w:rStyle w:val="fontstyle01"/>
          <w:sz w:val="28"/>
          <w:szCs w:val="28"/>
        </w:rPr>
        <w:t xml:space="preserve"> </w:t>
      </w:r>
      <w:r w:rsidRPr="00B41058">
        <w:rPr>
          <w:rStyle w:val="fontstyle01"/>
          <w:sz w:val="28"/>
          <w:szCs w:val="28"/>
        </w:rPr>
        <w:t>корпоративная</w:t>
      </w:r>
      <w:r w:rsidR="0071514A">
        <w:rPr>
          <w:rStyle w:val="fontstyle01"/>
          <w:sz w:val="28"/>
          <w:szCs w:val="28"/>
        </w:rPr>
        <w:t xml:space="preserve"> </w:t>
      </w:r>
      <w:r w:rsidRPr="00B41058">
        <w:rPr>
          <w:rStyle w:val="fontstyle01"/>
          <w:sz w:val="28"/>
          <w:szCs w:val="28"/>
        </w:rPr>
        <w:t>идентичность</w:t>
      </w:r>
      <w:r w:rsidR="0071514A">
        <w:rPr>
          <w:rStyle w:val="fontstyle01"/>
          <w:sz w:val="28"/>
          <w:szCs w:val="28"/>
        </w:rPr>
        <w:t xml:space="preserve"> </w:t>
      </w:r>
      <w:r w:rsidR="0009494D">
        <w:rPr>
          <w:rStyle w:val="fontstyle01"/>
          <w:sz w:val="28"/>
          <w:szCs w:val="28"/>
        </w:rPr>
        <w:t xml:space="preserve">– </w:t>
      </w:r>
      <w:r w:rsidR="00074EA2">
        <w:rPr>
          <w:rStyle w:val="fontstyle01"/>
          <w:i/>
          <w:sz w:val="28"/>
          <w:szCs w:val="28"/>
        </w:rPr>
        <w:t>5</w:t>
      </w:r>
      <w:r w:rsidR="0009494D">
        <w:rPr>
          <w:rStyle w:val="fontstyle01"/>
          <w:i/>
          <w:sz w:val="28"/>
          <w:szCs w:val="28"/>
        </w:rPr>
        <w:t xml:space="preserve"> </w:t>
      </w:r>
      <w:r w:rsidR="0071514A" w:rsidRPr="00B41058">
        <w:rPr>
          <w:rStyle w:val="fontstyle01"/>
          <w:i/>
          <w:sz w:val="28"/>
          <w:szCs w:val="28"/>
        </w:rPr>
        <w:t>баллов</w:t>
      </w:r>
      <w:r w:rsidRPr="00B41058">
        <w:rPr>
          <w:rStyle w:val="fontstyle01"/>
          <w:sz w:val="28"/>
          <w:szCs w:val="28"/>
        </w:rPr>
        <w:t>;</w:t>
      </w:r>
    </w:p>
    <w:p w:rsidR="0071514A" w:rsidRDefault="00B41058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Style w:val="fontstyle01"/>
          <w:i/>
          <w:sz w:val="28"/>
          <w:szCs w:val="28"/>
        </w:rPr>
      </w:pPr>
      <w:r w:rsidRPr="00B41058">
        <w:rPr>
          <w:rStyle w:val="fontstyle01"/>
          <w:sz w:val="28"/>
          <w:szCs w:val="28"/>
        </w:rPr>
        <w:t xml:space="preserve">- формат представления публичного </w:t>
      </w:r>
      <w:r w:rsidR="00A37B9A">
        <w:rPr>
          <w:color w:val="000000"/>
          <w:sz w:val="28"/>
          <w:szCs w:val="28"/>
          <w:shd w:val="clear" w:color="auto" w:fill="FFFFFF"/>
        </w:rPr>
        <w:t>отчёт</w:t>
      </w:r>
      <w:r w:rsidR="00A37B9A" w:rsidRPr="00B41058">
        <w:rPr>
          <w:rStyle w:val="fontstyle01"/>
          <w:sz w:val="28"/>
          <w:szCs w:val="28"/>
        </w:rPr>
        <w:t>а</w:t>
      </w:r>
      <w:r w:rsidRPr="00B41058">
        <w:rPr>
          <w:rStyle w:val="fontstyle01"/>
          <w:sz w:val="28"/>
          <w:szCs w:val="28"/>
        </w:rPr>
        <w:t xml:space="preserve">, </w:t>
      </w:r>
      <w:r w:rsidR="00A37B9A">
        <w:rPr>
          <w:rStyle w:val="fontstyle01"/>
          <w:sz w:val="28"/>
          <w:szCs w:val="28"/>
        </w:rPr>
        <w:t xml:space="preserve">его </w:t>
      </w:r>
      <w:r w:rsidRPr="00B41058">
        <w:rPr>
          <w:rStyle w:val="fontstyle01"/>
          <w:sz w:val="28"/>
          <w:szCs w:val="28"/>
        </w:rPr>
        <w:t>привлекательность и дизайн</w:t>
      </w:r>
      <w:r w:rsidR="0071514A">
        <w:rPr>
          <w:rStyle w:val="fontstyle01"/>
          <w:sz w:val="28"/>
          <w:szCs w:val="28"/>
        </w:rPr>
        <w:t xml:space="preserve"> - </w:t>
      </w:r>
      <w:r w:rsidR="0009494D">
        <w:rPr>
          <w:rStyle w:val="fontstyle01"/>
          <w:i/>
          <w:sz w:val="28"/>
          <w:szCs w:val="28"/>
        </w:rPr>
        <w:t>10</w:t>
      </w:r>
      <w:r w:rsidR="0071514A">
        <w:rPr>
          <w:rStyle w:val="fontstyle01"/>
          <w:i/>
          <w:sz w:val="28"/>
          <w:szCs w:val="28"/>
        </w:rPr>
        <w:t xml:space="preserve"> </w:t>
      </w:r>
      <w:r w:rsidR="0071514A" w:rsidRPr="00B41058">
        <w:rPr>
          <w:rStyle w:val="fontstyle01"/>
          <w:i/>
          <w:sz w:val="28"/>
          <w:szCs w:val="28"/>
        </w:rPr>
        <w:t>баллов</w:t>
      </w:r>
      <w:r w:rsidR="0071514A">
        <w:rPr>
          <w:rStyle w:val="fontstyle01"/>
          <w:i/>
          <w:sz w:val="28"/>
          <w:szCs w:val="28"/>
        </w:rPr>
        <w:t>.</w:t>
      </w:r>
    </w:p>
    <w:p w:rsidR="0071514A" w:rsidRDefault="0071514A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Style w:val="fontstyle01"/>
          <w:i/>
          <w:sz w:val="28"/>
          <w:szCs w:val="28"/>
        </w:rPr>
      </w:pPr>
    </w:p>
    <w:p w:rsidR="0071514A" w:rsidRPr="0071514A" w:rsidRDefault="0071514A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Style w:val="fontstyle01"/>
          <w:b/>
          <w:sz w:val="28"/>
          <w:szCs w:val="28"/>
        </w:rPr>
      </w:pPr>
      <w:r>
        <w:rPr>
          <w:rStyle w:val="fontstyle01"/>
          <w:b/>
          <w:sz w:val="28"/>
          <w:szCs w:val="28"/>
          <w:lang w:val="en-US"/>
        </w:rPr>
        <w:t>III</w:t>
      </w:r>
      <w:r>
        <w:rPr>
          <w:rStyle w:val="fontstyle01"/>
          <w:b/>
          <w:sz w:val="28"/>
          <w:szCs w:val="28"/>
        </w:rPr>
        <w:t xml:space="preserve">. Подведение итогов </w:t>
      </w:r>
      <w:r w:rsidR="00650AF9">
        <w:rPr>
          <w:rStyle w:val="fontstyle01"/>
          <w:b/>
          <w:sz w:val="28"/>
          <w:szCs w:val="28"/>
        </w:rPr>
        <w:t>к</w:t>
      </w:r>
      <w:r>
        <w:rPr>
          <w:rStyle w:val="fontstyle01"/>
          <w:b/>
          <w:sz w:val="28"/>
          <w:szCs w:val="28"/>
        </w:rPr>
        <w:t>онкурса и награждение победителей.</w:t>
      </w:r>
    </w:p>
    <w:p w:rsidR="0071514A" w:rsidRPr="0071514A" w:rsidRDefault="0071514A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Style w:val="fontstyle01"/>
          <w:sz w:val="28"/>
          <w:szCs w:val="28"/>
        </w:rPr>
      </w:pPr>
      <w:r w:rsidRPr="0071514A">
        <w:rPr>
          <w:rStyle w:val="fontstyle01"/>
          <w:sz w:val="28"/>
          <w:szCs w:val="28"/>
        </w:rPr>
        <w:t xml:space="preserve">3.1. Оргкомитет </w:t>
      </w:r>
      <w:r w:rsidR="00650AF9">
        <w:rPr>
          <w:rStyle w:val="fontstyle01"/>
          <w:sz w:val="28"/>
          <w:szCs w:val="28"/>
        </w:rPr>
        <w:t>к</w:t>
      </w:r>
      <w:r w:rsidRPr="0071514A">
        <w:rPr>
          <w:rStyle w:val="fontstyle01"/>
          <w:sz w:val="28"/>
          <w:szCs w:val="28"/>
        </w:rPr>
        <w:t>онкурса подводит итоги на основе</w:t>
      </w:r>
      <w:r w:rsidR="00D37EBB">
        <w:rPr>
          <w:rStyle w:val="fontstyle01"/>
          <w:sz w:val="28"/>
          <w:szCs w:val="28"/>
        </w:rPr>
        <w:t xml:space="preserve"> </w:t>
      </w:r>
      <w:r w:rsidRPr="0071514A">
        <w:rPr>
          <w:rStyle w:val="fontstyle01"/>
          <w:sz w:val="28"/>
          <w:szCs w:val="28"/>
        </w:rPr>
        <w:t xml:space="preserve">анализа заявленного Участником информационного ресурса </w:t>
      </w:r>
      <w:r w:rsidR="00D37EBB">
        <w:rPr>
          <w:rStyle w:val="fontstyle01"/>
          <w:sz w:val="28"/>
          <w:szCs w:val="28"/>
        </w:rPr>
        <w:t xml:space="preserve">по критериям, указанным в пункте 2.4. настоящего Положения </w:t>
      </w:r>
      <w:r w:rsidRPr="0071514A">
        <w:rPr>
          <w:rStyle w:val="fontstyle01"/>
          <w:sz w:val="28"/>
          <w:szCs w:val="28"/>
        </w:rPr>
        <w:t xml:space="preserve">и определяет победителей и призеров </w:t>
      </w:r>
      <w:r w:rsidR="00650AF9">
        <w:rPr>
          <w:rStyle w:val="fontstyle01"/>
          <w:sz w:val="28"/>
          <w:szCs w:val="28"/>
        </w:rPr>
        <w:t>к</w:t>
      </w:r>
      <w:r w:rsidR="00D37EBB">
        <w:rPr>
          <w:rStyle w:val="fontstyle01"/>
          <w:sz w:val="28"/>
          <w:szCs w:val="28"/>
        </w:rPr>
        <w:t xml:space="preserve">онкурса в срок до </w:t>
      </w:r>
      <w:r w:rsidR="0009494D">
        <w:rPr>
          <w:rStyle w:val="fontstyle01"/>
          <w:sz w:val="28"/>
          <w:szCs w:val="28"/>
        </w:rPr>
        <w:t>30 апреля 2022 года.</w:t>
      </w:r>
      <w:r w:rsidRPr="0071514A">
        <w:rPr>
          <w:rStyle w:val="fontstyle01"/>
          <w:sz w:val="28"/>
          <w:szCs w:val="28"/>
        </w:rPr>
        <w:t xml:space="preserve"> </w:t>
      </w:r>
    </w:p>
    <w:p w:rsidR="0071514A" w:rsidRPr="0071514A" w:rsidRDefault="00D37EBB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Результаты областного </w:t>
      </w:r>
      <w:r w:rsidR="00650AF9">
        <w:rPr>
          <w:sz w:val="28"/>
          <w:szCs w:val="28"/>
        </w:rPr>
        <w:t>к</w:t>
      </w:r>
      <w:r>
        <w:rPr>
          <w:sz w:val="28"/>
          <w:szCs w:val="28"/>
        </w:rPr>
        <w:t>онкурса утверждаются постановлением президиума Липецкой областной организации Общероссийского Профсоюза образования и размещаются на сайте областной организации.</w:t>
      </w:r>
    </w:p>
    <w:p w:rsidR="00D37EBB" w:rsidRDefault="00D37EBB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3D48FA">
        <w:rPr>
          <w:sz w:val="28"/>
          <w:szCs w:val="28"/>
        </w:rPr>
        <w:t>Территориальные и п</w:t>
      </w:r>
      <w:r>
        <w:rPr>
          <w:sz w:val="28"/>
          <w:szCs w:val="28"/>
        </w:rPr>
        <w:t xml:space="preserve">ервичные профсоюзные организации – победители </w:t>
      </w:r>
      <w:r w:rsidR="00650AF9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награждаются почетными </w:t>
      </w:r>
      <w:r w:rsidR="00650AF9">
        <w:rPr>
          <w:sz w:val="28"/>
          <w:szCs w:val="28"/>
        </w:rPr>
        <w:t>Д</w:t>
      </w:r>
      <w:r>
        <w:rPr>
          <w:sz w:val="28"/>
          <w:szCs w:val="28"/>
        </w:rPr>
        <w:t xml:space="preserve">ипломами Липецкой областной организации Общероссийского Профсоюза образования и денежными премиями, лауреаты - </w:t>
      </w:r>
      <w:r w:rsidR="00650AF9">
        <w:rPr>
          <w:sz w:val="28"/>
          <w:szCs w:val="28"/>
        </w:rPr>
        <w:t>Б</w:t>
      </w:r>
      <w:r>
        <w:rPr>
          <w:sz w:val="28"/>
          <w:szCs w:val="28"/>
        </w:rPr>
        <w:t>лагодарственными письмами.</w:t>
      </w:r>
    </w:p>
    <w:p w:rsidR="0071514A" w:rsidRPr="0071514A" w:rsidRDefault="0071514A" w:rsidP="005216B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411EBA" w:rsidRDefault="00411EBA" w:rsidP="005216B7">
      <w:pPr>
        <w:spacing w:after="160" w:line="276" w:lineRule="auto"/>
        <w:rPr>
          <w:rFonts w:eastAsia="Calibri"/>
          <w:lang w:eastAsia="en-US"/>
        </w:rPr>
      </w:pPr>
      <w:r>
        <w:br w:type="page"/>
      </w:r>
    </w:p>
    <w:p w:rsidR="00411EBA" w:rsidRDefault="00411EBA" w:rsidP="00411EB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411EBA" w:rsidRDefault="00411EBA" w:rsidP="00411EB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президиума </w:t>
      </w:r>
    </w:p>
    <w:p w:rsidR="00411EBA" w:rsidRDefault="00411EBA" w:rsidP="00411EBA">
      <w:pPr>
        <w:pStyle w:val="a3"/>
        <w:jc w:val="right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от «16» </w:t>
      </w:r>
      <w:r w:rsidRPr="00042A04">
        <w:rPr>
          <w:rFonts w:ascii="Times New Roman" w:hAnsi="Times New Roman"/>
          <w:sz w:val="24"/>
          <w:szCs w:val="24"/>
        </w:rPr>
        <w:t>февраля</w:t>
      </w:r>
      <w:r w:rsidR="00047C93">
        <w:rPr>
          <w:rFonts w:ascii="Times New Roman" w:hAnsi="Times New Roman"/>
          <w:sz w:val="24"/>
          <w:szCs w:val="24"/>
        </w:rPr>
        <w:t xml:space="preserve"> 2022 г. № 26-7</w:t>
      </w:r>
    </w:p>
    <w:p w:rsidR="0009494D" w:rsidRPr="0009494D" w:rsidRDefault="0009494D" w:rsidP="0009494D">
      <w:pPr>
        <w:widowControl w:val="0"/>
        <w:autoSpaceDE w:val="0"/>
        <w:autoSpaceDN w:val="0"/>
        <w:adjustRightInd w:val="0"/>
        <w:spacing w:before="140" w:line="300" w:lineRule="auto"/>
        <w:ind w:firstLine="480"/>
        <w:jc w:val="center"/>
        <w:rPr>
          <w:b/>
          <w:sz w:val="28"/>
          <w:szCs w:val="28"/>
        </w:rPr>
      </w:pPr>
      <w:r w:rsidRPr="0009494D">
        <w:rPr>
          <w:b/>
          <w:sz w:val="28"/>
          <w:szCs w:val="28"/>
        </w:rPr>
        <w:t>СОСТАВ ОРГКОМИТЕТА</w:t>
      </w:r>
    </w:p>
    <w:p w:rsidR="0009494D" w:rsidRDefault="0009494D" w:rsidP="0009494D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2986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Pr="00B129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профсоюзно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 конкурса</w:t>
      </w:r>
      <w:r w:rsidRPr="00B129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9494D" w:rsidRDefault="0009494D" w:rsidP="0009494D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29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«Лучший публичный </w:t>
      </w:r>
      <w:r w:rsidR="00650AF9">
        <w:rPr>
          <w:rFonts w:ascii="Times New Roman" w:eastAsia="Times New Roman" w:hAnsi="Times New Roman"/>
          <w:b/>
          <w:sz w:val="28"/>
          <w:szCs w:val="28"/>
          <w:lang w:eastAsia="ru-RU"/>
        </w:rPr>
        <w:t>отчёт</w:t>
      </w:r>
      <w:r w:rsidRPr="00B129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профсоюзной организации</w:t>
      </w:r>
      <w:r w:rsidR="00650A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2021 г.</w:t>
      </w:r>
      <w:r w:rsidRPr="00B1298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74EA2" w:rsidRDefault="00074EA2" w:rsidP="0009494D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4EA2" w:rsidRPr="00074EA2" w:rsidRDefault="00074EA2" w:rsidP="005216B7">
      <w:pPr>
        <w:pStyle w:val="a9"/>
        <w:widowControl w:val="0"/>
        <w:spacing w:line="276" w:lineRule="auto"/>
        <w:ind w:right="40"/>
        <w:jc w:val="center"/>
        <w:rPr>
          <w:b/>
          <w:sz w:val="28"/>
        </w:rPr>
      </w:pPr>
      <w:r w:rsidRPr="00074EA2">
        <w:rPr>
          <w:b/>
          <w:sz w:val="28"/>
        </w:rPr>
        <w:t>Председатель Оргкомитета:</w:t>
      </w:r>
    </w:p>
    <w:p w:rsidR="00074EA2" w:rsidRDefault="00074EA2" w:rsidP="005216B7">
      <w:pPr>
        <w:pStyle w:val="a9"/>
        <w:widowControl w:val="0"/>
        <w:numPr>
          <w:ilvl w:val="0"/>
          <w:numId w:val="1"/>
        </w:numPr>
        <w:spacing w:line="276" w:lineRule="auto"/>
        <w:ind w:left="0" w:right="40" w:firstLine="426"/>
        <w:jc w:val="both"/>
        <w:rPr>
          <w:sz w:val="28"/>
        </w:rPr>
      </w:pPr>
      <w:r>
        <w:rPr>
          <w:sz w:val="28"/>
        </w:rPr>
        <w:t>Сурова Нелли Николаевна, председатель Липецкой областной организации Общероссийского Профсоюза образования.</w:t>
      </w:r>
    </w:p>
    <w:p w:rsidR="00074EA2" w:rsidRDefault="00074EA2" w:rsidP="005216B7">
      <w:pPr>
        <w:pStyle w:val="a9"/>
        <w:widowControl w:val="0"/>
        <w:spacing w:line="276" w:lineRule="auto"/>
        <w:ind w:left="0" w:right="40" w:firstLine="426"/>
        <w:jc w:val="center"/>
        <w:rPr>
          <w:sz w:val="28"/>
        </w:rPr>
      </w:pPr>
    </w:p>
    <w:p w:rsidR="00074EA2" w:rsidRPr="00074EA2" w:rsidRDefault="00074EA2" w:rsidP="005216B7">
      <w:pPr>
        <w:pStyle w:val="a9"/>
        <w:widowControl w:val="0"/>
        <w:spacing w:line="276" w:lineRule="auto"/>
        <w:ind w:left="0" w:right="40" w:firstLine="426"/>
        <w:jc w:val="center"/>
        <w:rPr>
          <w:b/>
          <w:sz w:val="28"/>
        </w:rPr>
      </w:pPr>
      <w:r w:rsidRPr="00074EA2">
        <w:rPr>
          <w:b/>
          <w:sz w:val="28"/>
        </w:rPr>
        <w:t>Члены Оргкомитета:</w:t>
      </w:r>
    </w:p>
    <w:p w:rsidR="00411EBA" w:rsidRDefault="00411EBA" w:rsidP="005216B7">
      <w:pPr>
        <w:pStyle w:val="a9"/>
        <w:widowControl w:val="0"/>
        <w:numPr>
          <w:ilvl w:val="0"/>
          <w:numId w:val="1"/>
        </w:numPr>
        <w:spacing w:line="276" w:lineRule="auto"/>
        <w:ind w:left="0" w:right="40" w:firstLine="426"/>
        <w:jc w:val="both"/>
        <w:rPr>
          <w:sz w:val="28"/>
        </w:rPr>
      </w:pPr>
      <w:r w:rsidRPr="0027384B">
        <w:rPr>
          <w:sz w:val="28"/>
        </w:rPr>
        <w:t>Белавина Елена Николаевна, специалист по организационным вопросам Липецкой областной организации Общероссийского Профсоюза образования</w:t>
      </w:r>
      <w:r w:rsidRPr="00DD7CAB">
        <w:rPr>
          <w:sz w:val="28"/>
        </w:rPr>
        <w:t xml:space="preserve"> </w:t>
      </w:r>
    </w:p>
    <w:p w:rsidR="00074EA2" w:rsidRDefault="00074EA2" w:rsidP="005216B7">
      <w:pPr>
        <w:pStyle w:val="a9"/>
        <w:widowControl w:val="0"/>
        <w:numPr>
          <w:ilvl w:val="0"/>
          <w:numId w:val="1"/>
        </w:numPr>
        <w:spacing w:line="276" w:lineRule="auto"/>
        <w:ind w:left="0" w:right="40" w:firstLine="426"/>
        <w:jc w:val="both"/>
        <w:rPr>
          <w:sz w:val="28"/>
        </w:rPr>
      </w:pPr>
      <w:r w:rsidRPr="00DD7CAB">
        <w:rPr>
          <w:sz w:val="28"/>
        </w:rPr>
        <w:t>Карташова Любовь Анатольевна, главный специалист по правовым вопросам Липецкой областной организации Общероссийского Профсоюза образования;</w:t>
      </w:r>
    </w:p>
    <w:p w:rsidR="00411EBA" w:rsidRDefault="00411EBA" w:rsidP="005216B7">
      <w:pPr>
        <w:pStyle w:val="a9"/>
        <w:widowControl w:val="0"/>
        <w:numPr>
          <w:ilvl w:val="0"/>
          <w:numId w:val="1"/>
        </w:numPr>
        <w:spacing w:line="276" w:lineRule="auto"/>
        <w:ind w:left="0" w:right="40" w:firstLine="426"/>
        <w:jc w:val="both"/>
        <w:rPr>
          <w:sz w:val="28"/>
        </w:rPr>
      </w:pPr>
      <w:r>
        <w:rPr>
          <w:sz w:val="28"/>
        </w:rPr>
        <w:t>Киселев Дмитрий Сергеевич, член ко</w:t>
      </w:r>
      <w:r w:rsidR="0045769E">
        <w:rPr>
          <w:sz w:val="28"/>
        </w:rPr>
        <w:t>миссии по информационной работе, созданной при комитете Липецкой областной организации Общероссийского Профсоюза образования;</w:t>
      </w:r>
    </w:p>
    <w:p w:rsidR="00074EA2" w:rsidRPr="00411EBA" w:rsidRDefault="00074EA2" w:rsidP="005216B7">
      <w:pPr>
        <w:pStyle w:val="a9"/>
        <w:widowControl w:val="0"/>
        <w:numPr>
          <w:ilvl w:val="0"/>
          <w:numId w:val="1"/>
        </w:numPr>
        <w:spacing w:line="276" w:lineRule="auto"/>
        <w:ind w:left="0" w:right="40" w:firstLine="360"/>
        <w:jc w:val="both"/>
        <w:rPr>
          <w:sz w:val="28"/>
        </w:rPr>
      </w:pPr>
      <w:r w:rsidRPr="00411EBA">
        <w:rPr>
          <w:sz w:val="28"/>
        </w:rPr>
        <w:t>Миняйло Константин Николаевич, технический инспектор труда Липецкой областной организации Общеро</w:t>
      </w:r>
      <w:r w:rsidR="00411EBA" w:rsidRPr="00411EBA">
        <w:rPr>
          <w:sz w:val="28"/>
        </w:rPr>
        <w:t>ссийского Профсоюза образования.</w:t>
      </w:r>
    </w:p>
    <w:p w:rsidR="00074EA2" w:rsidRPr="00B12986" w:rsidRDefault="00074EA2" w:rsidP="00411EBA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494D" w:rsidRDefault="0009494D" w:rsidP="00411E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494D" w:rsidRDefault="0009494D" w:rsidP="0009494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411EB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494D" w:rsidRDefault="0009494D" w:rsidP="0009494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конкурсе</w:t>
      </w:r>
    </w:p>
    <w:p w:rsidR="0009494D" w:rsidRDefault="0009494D" w:rsidP="0009494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9494D" w:rsidRPr="0009494D" w:rsidRDefault="0009494D" w:rsidP="0009494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9494D">
        <w:rPr>
          <w:b/>
          <w:color w:val="000000"/>
          <w:sz w:val="28"/>
          <w:szCs w:val="28"/>
        </w:rPr>
        <w:t>Форма электронной заявки</w:t>
      </w:r>
    </w:p>
    <w:p w:rsidR="0009494D" w:rsidRPr="0009494D" w:rsidRDefault="0009494D" w:rsidP="0009494D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4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областного профсоюзного конкурса </w:t>
      </w:r>
    </w:p>
    <w:p w:rsidR="0009494D" w:rsidRPr="0009494D" w:rsidRDefault="0009494D" w:rsidP="0009494D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494D">
        <w:rPr>
          <w:rFonts w:ascii="Times New Roman" w:eastAsia="Times New Roman" w:hAnsi="Times New Roman"/>
          <w:b/>
          <w:sz w:val="28"/>
          <w:szCs w:val="28"/>
          <w:lang w:eastAsia="ru-RU"/>
        </w:rPr>
        <w:t>«Лучший публичный о</w:t>
      </w:r>
      <w:r w:rsidR="00650AF9">
        <w:rPr>
          <w:rFonts w:ascii="Times New Roman" w:eastAsia="Times New Roman" w:hAnsi="Times New Roman"/>
          <w:b/>
          <w:sz w:val="28"/>
          <w:szCs w:val="28"/>
          <w:lang w:eastAsia="ru-RU"/>
        </w:rPr>
        <w:t>тчёт</w:t>
      </w:r>
      <w:r w:rsidRPr="00094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профсоюзной организации</w:t>
      </w:r>
      <w:r w:rsidR="00650A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2021 г.</w:t>
      </w:r>
      <w:r w:rsidRPr="0009494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9494D" w:rsidRPr="0009494D" w:rsidRDefault="0009494D" w:rsidP="0009494D">
      <w:r w:rsidRPr="0009494D">
        <w:rPr>
          <w:rFonts w:ascii="Helvetica" w:hAnsi="Helvetica"/>
          <w:color w:val="000000"/>
          <w:sz w:val="23"/>
          <w:szCs w:val="23"/>
        </w:rPr>
        <w:br/>
      </w: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4003"/>
        <w:gridCol w:w="4393"/>
      </w:tblGrid>
      <w:tr w:rsidR="0009494D" w:rsidRPr="0009494D" w:rsidTr="0009494D">
        <w:trPr>
          <w:trHeight w:val="584"/>
        </w:trPr>
        <w:tc>
          <w:tcPr>
            <w:tcW w:w="0" w:type="auto"/>
            <w:vAlign w:val="center"/>
            <w:hideMark/>
          </w:tcPr>
          <w:p w:rsidR="0009494D" w:rsidRPr="0009494D" w:rsidRDefault="0009494D" w:rsidP="0009494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9494D">
              <w:rPr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8396" w:type="dxa"/>
            <w:gridSpan w:val="2"/>
            <w:vAlign w:val="center"/>
            <w:hideMark/>
          </w:tcPr>
          <w:p w:rsidR="0009494D" w:rsidRPr="0009494D" w:rsidRDefault="0009494D" w:rsidP="0009494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9494D">
              <w:rPr>
                <w:color w:val="000000"/>
                <w:sz w:val="28"/>
                <w:szCs w:val="28"/>
              </w:rPr>
              <w:t>Информация об участнике</w:t>
            </w:r>
          </w:p>
        </w:tc>
      </w:tr>
      <w:tr w:rsidR="0009494D" w:rsidRPr="0009494D" w:rsidTr="0009494D">
        <w:tc>
          <w:tcPr>
            <w:tcW w:w="0" w:type="auto"/>
            <w:vAlign w:val="center"/>
            <w:hideMark/>
          </w:tcPr>
          <w:p w:rsidR="0009494D" w:rsidRPr="0009494D" w:rsidRDefault="0009494D" w:rsidP="0009494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9494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003" w:type="dxa"/>
            <w:vAlign w:val="center"/>
            <w:hideMark/>
          </w:tcPr>
          <w:p w:rsidR="0009494D" w:rsidRPr="0009494D" w:rsidRDefault="0009494D" w:rsidP="00650AF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9494D">
              <w:rPr>
                <w:color w:val="000000"/>
                <w:sz w:val="28"/>
                <w:szCs w:val="28"/>
              </w:rPr>
              <w:t xml:space="preserve">Наименование  профсоюзной </w:t>
            </w:r>
            <w:r w:rsidR="00650AF9">
              <w:rPr>
                <w:color w:val="000000"/>
                <w:sz w:val="28"/>
                <w:szCs w:val="28"/>
              </w:rPr>
              <w:t>о</w:t>
            </w:r>
            <w:r w:rsidRPr="0009494D">
              <w:rPr>
                <w:color w:val="000000"/>
                <w:sz w:val="28"/>
                <w:szCs w:val="28"/>
              </w:rPr>
              <w:t>рганизации</w:t>
            </w:r>
          </w:p>
        </w:tc>
        <w:tc>
          <w:tcPr>
            <w:tcW w:w="4393" w:type="dxa"/>
          </w:tcPr>
          <w:p w:rsidR="0009494D" w:rsidRPr="0009494D" w:rsidRDefault="0009494D" w:rsidP="0009494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09494D" w:rsidRPr="0009494D" w:rsidTr="0009494D">
        <w:tc>
          <w:tcPr>
            <w:tcW w:w="0" w:type="auto"/>
            <w:vAlign w:val="center"/>
            <w:hideMark/>
          </w:tcPr>
          <w:p w:rsidR="0009494D" w:rsidRPr="0009494D" w:rsidRDefault="0009494D" w:rsidP="0009494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94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03" w:type="dxa"/>
            <w:vAlign w:val="center"/>
            <w:hideMark/>
          </w:tcPr>
          <w:p w:rsidR="0009494D" w:rsidRPr="0009494D" w:rsidRDefault="0009494D" w:rsidP="0009494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9494D">
              <w:rPr>
                <w:color w:val="000000"/>
                <w:sz w:val="28"/>
                <w:szCs w:val="28"/>
              </w:rPr>
              <w:t>Территория</w:t>
            </w:r>
          </w:p>
        </w:tc>
        <w:tc>
          <w:tcPr>
            <w:tcW w:w="4393" w:type="dxa"/>
          </w:tcPr>
          <w:p w:rsidR="0009494D" w:rsidRPr="0009494D" w:rsidRDefault="0009494D" w:rsidP="0009494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09494D" w:rsidRPr="0009494D" w:rsidTr="0009494D">
        <w:tc>
          <w:tcPr>
            <w:tcW w:w="0" w:type="auto"/>
            <w:vAlign w:val="center"/>
            <w:hideMark/>
          </w:tcPr>
          <w:p w:rsidR="0009494D" w:rsidRPr="0009494D" w:rsidRDefault="0009494D" w:rsidP="0009494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94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03" w:type="dxa"/>
            <w:vAlign w:val="center"/>
            <w:hideMark/>
          </w:tcPr>
          <w:p w:rsidR="0009494D" w:rsidRPr="0009494D" w:rsidRDefault="0009494D" w:rsidP="00650AF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9494D">
              <w:rPr>
                <w:color w:val="000000"/>
                <w:sz w:val="28"/>
                <w:szCs w:val="28"/>
              </w:rPr>
              <w:t xml:space="preserve">Ссылка на публичный </w:t>
            </w:r>
            <w:r w:rsidR="00650AF9">
              <w:rPr>
                <w:color w:val="000000"/>
                <w:sz w:val="28"/>
                <w:szCs w:val="28"/>
              </w:rPr>
              <w:t>отчёт</w:t>
            </w:r>
          </w:p>
        </w:tc>
        <w:tc>
          <w:tcPr>
            <w:tcW w:w="4393" w:type="dxa"/>
          </w:tcPr>
          <w:p w:rsidR="0009494D" w:rsidRPr="0009494D" w:rsidRDefault="0009494D" w:rsidP="0009494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09494D" w:rsidRPr="0009494D" w:rsidTr="0009494D">
        <w:tc>
          <w:tcPr>
            <w:tcW w:w="0" w:type="auto"/>
            <w:vAlign w:val="center"/>
            <w:hideMark/>
          </w:tcPr>
          <w:p w:rsidR="0009494D" w:rsidRPr="0009494D" w:rsidRDefault="0009494D" w:rsidP="0009494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9494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03" w:type="dxa"/>
            <w:vAlign w:val="center"/>
            <w:hideMark/>
          </w:tcPr>
          <w:p w:rsidR="0009494D" w:rsidRPr="0009494D" w:rsidRDefault="0009494D" w:rsidP="0009494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9494D">
              <w:rPr>
                <w:color w:val="000000"/>
                <w:sz w:val="28"/>
                <w:szCs w:val="28"/>
              </w:rPr>
              <w:t>Контактное лицо, номер телефона, электронная почта</w:t>
            </w:r>
          </w:p>
        </w:tc>
        <w:tc>
          <w:tcPr>
            <w:tcW w:w="4393" w:type="dxa"/>
          </w:tcPr>
          <w:p w:rsidR="0009494D" w:rsidRPr="0009494D" w:rsidRDefault="0009494D" w:rsidP="0009494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</w:tbl>
    <w:p w:rsidR="0009494D" w:rsidRPr="0009494D" w:rsidRDefault="0009494D" w:rsidP="0009494D">
      <w:r w:rsidRPr="0009494D">
        <w:rPr>
          <w:rFonts w:ascii="Helvetica" w:hAnsi="Helvetica"/>
          <w:color w:val="000000"/>
          <w:sz w:val="23"/>
          <w:szCs w:val="23"/>
        </w:rPr>
        <w:br/>
      </w:r>
      <w:r w:rsidRPr="0009494D">
        <w:rPr>
          <w:rFonts w:ascii="Helvetica" w:hAnsi="Helvetica"/>
          <w:color w:val="000000"/>
          <w:sz w:val="23"/>
          <w:szCs w:val="23"/>
        </w:rPr>
        <w:br/>
      </w:r>
    </w:p>
    <w:p w:rsidR="0009494D" w:rsidRPr="0009494D" w:rsidRDefault="0009494D" w:rsidP="0009494D">
      <w:pPr>
        <w:shd w:val="clear" w:color="auto" w:fill="FFFFFF"/>
        <w:spacing w:before="264" w:after="264"/>
        <w:rPr>
          <w:color w:val="000000"/>
        </w:rPr>
      </w:pPr>
      <w:r w:rsidRPr="0009494D">
        <w:rPr>
          <w:color w:val="000000"/>
        </w:rPr>
        <w:t xml:space="preserve">*Заполняя форму заявки для участия в конкурсе, я ознакомлен и соглашаюсь с условиями положения о конкурсе «Лучший публичный </w:t>
      </w:r>
      <w:r w:rsidR="00650AF9">
        <w:rPr>
          <w:color w:val="000000"/>
        </w:rPr>
        <w:t>отчёт</w:t>
      </w:r>
      <w:r w:rsidRPr="0009494D">
        <w:rPr>
          <w:color w:val="000000"/>
        </w:rPr>
        <w:t xml:space="preserve"> профсоюзной организации</w:t>
      </w:r>
      <w:r w:rsidR="00650AF9">
        <w:rPr>
          <w:color w:val="000000"/>
        </w:rPr>
        <w:t xml:space="preserve"> за 2021 г.</w:t>
      </w:r>
      <w:r w:rsidRPr="0009494D">
        <w:rPr>
          <w:color w:val="000000"/>
        </w:rPr>
        <w:t>»</w:t>
      </w:r>
    </w:p>
    <w:p w:rsidR="0009494D" w:rsidRPr="0009494D" w:rsidRDefault="0009494D" w:rsidP="0009494D">
      <w:pPr>
        <w:widowControl w:val="0"/>
        <w:autoSpaceDE w:val="0"/>
        <w:autoSpaceDN w:val="0"/>
        <w:adjustRightInd w:val="0"/>
        <w:spacing w:before="140" w:line="300" w:lineRule="auto"/>
        <w:ind w:firstLine="480"/>
        <w:jc w:val="center"/>
        <w:rPr>
          <w:sz w:val="28"/>
          <w:szCs w:val="28"/>
        </w:rPr>
      </w:pPr>
    </w:p>
    <w:sectPr w:rsidR="0009494D" w:rsidRPr="0009494D" w:rsidSect="00CA2B98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5BBE"/>
    <w:multiLevelType w:val="hybridMultilevel"/>
    <w:tmpl w:val="FD0A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D2"/>
    <w:rsid w:val="00013719"/>
    <w:rsid w:val="00015760"/>
    <w:rsid w:val="0002166A"/>
    <w:rsid w:val="00034EC5"/>
    <w:rsid w:val="00042A04"/>
    <w:rsid w:val="00047C93"/>
    <w:rsid w:val="00052F4D"/>
    <w:rsid w:val="000634D2"/>
    <w:rsid w:val="00074EA2"/>
    <w:rsid w:val="00090D2A"/>
    <w:rsid w:val="0009494D"/>
    <w:rsid w:val="000A564B"/>
    <w:rsid w:val="000B6968"/>
    <w:rsid w:val="00113484"/>
    <w:rsid w:val="001501C6"/>
    <w:rsid w:val="00156658"/>
    <w:rsid w:val="00156714"/>
    <w:rsid w:val="0016734E"/>
    <w:rsid w:val="001A0A5B"/>
    <w:rsid w:val="001C559A"/>
    <w:rsid w:val="001E5E5E"/>
    <w:rsid w:val="00206ADE"/>
    <w:rsid w:val="0027384B"/>
    <w:rsid w:val="00284BEC"/>
    <w:rsid w:val="00290959"/>
    <w:rsid w:val="002B7F61"/>
    <w:rsid w:val="00345BC8"/>
    <w:rsid w:val="0039249D"/>
    <w:rsid w:val="003C5270"/>
    <w:rsid w:val="003D48FA"/>
    <w:rsid w:val="003D59CA"/>
    <w:rsid w:val="00411EBA"/>
    <w:rsid w:val="0045769E"/>
    <w:rsid w:val="00470A0B"/>
    <w:rsid w:val="0049262B"/>
    <w:rsid w:val="0049425B"/>
    <w:rsid w:val="004F40FF"/>
    <w:rsid w:val="00513A14"/>
    <w:rsid w:val="00520F6E"/>
    <w:rsid w:val="005216B7"/>
    <w:rsid w:val="00530BCC"/>
    <w:rsid w:val="005B50B8"/>
    <w:rsid w:val="005C787F"/>
    <w:rsid w:val="006028EC"/>
    <w:rsid w:val="006277D8"/>
    <w:rsid w:val="00650AF9"/>
    <w:rsid w:val="006568FB"/>
    <w:rsid w:val="006E5661"/>
    <w:rsid w:val="006E79BC"/>
    <w:rsid w:val="007061E8"/>
    <w:rsid w:val="0071514A"/>
    <w:rsid w:val="0079232A"/>
    <w:rsid w:val="007E04CF"/>
    <w:rsid w:val="00815D64"/>
    <w:rsid w:val="00847CC7"/>
    <w:rsid w:val="00884D44"/>
    <w:rsid w:val="008A4937"/>
    <w:rsid w:val="008C196B"/>
    <w:rsid w:val="008F033F"/>
    <w:rsid w:val="008F34BE"/>
    <w:rsid w:val="00923427"/>
    <w:rsid w:val="00947AFE"/>
    <w:rsid w:val="00980CF7"/>
    <w:rsid w:val="00986EC5"/>
    <w:rsid w:val="009A34BB"/>
    <w:rsid w:val="009B3471"/>
    <w:rsid w:val="009F5C44"/>
    <w:rsid w:val="00A02DA1"/>
    <w:rsid w:val="00A13C95"/>
    <w:rsid w:val="00A37B9A"/>
    <w:rsid w:val="00AE27DE"/>
    <w:rsid w:val="00AF3344"/>
    <w:rsid w:val="00B1020F"/>
    <w:rsid w:val="00B12986"/>
    <w:rsid w:val="00B41058"/>
    <w:rsid w:val="00B853FD"/>
    <w:rsid w:val="00B857C6"/>
    <w:rsid w:val="00BE0152"/>
    <w:rsid w:val="00BE4E0A"/>
    <w:rsid w:val="00C33B1E"/>
    <w:rsid w:val="00C53654"/>
    <w:rsid w:val="00C64F94"/>
    <w:rsid w:val="00C970DF"/>
    <w:rsid w:val="00CA2B98"/>
    <w:rsid w:val="00CC7F17"/>
    <w:rsid w:val="00CD725D"/>
    <w:rsid w:val="00CE2BA0"/>
    <w:rsid w:val="00D37EBB"/>
    <w:rsid w:val="00DE2389"/>
    <w:rsid w:val="00E1705A"/>
    <w:rsid w:val="00EF182C"/>
    <w:rsid w:val="00F36D49"/>
    <w:rsid w:val="00F51C27"/>
    <w:rsid w:val="00F8497A"/>
    <w:rsid w:val="00F875A5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1E5E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1"/>
    <w:rsid w:val="001E5E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2D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D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Базовый"/>
    <w:rsid w:val="008A493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1298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B3471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5665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9494D"/>
    <w:pPr>
      <w:spacing w:before="100" w:beforeAutospacing="1" w:after="100" w:afterAutospacing="1"/>
    </w:pPr>
  </w:style>
  <w:style w:type="paragraph" w:styleId="a9">
    <w:name w:val="List Paragraph"/>
    <w:basedOn w:val="a"/>
    <w:qFormat/>
    <w:rsid w:val="00074EA2"/>
    <w:pPr>
      <w:suppressAutoHyphens/>
      <w:ind w:left="720"/>
    </w:pPr>
    <w:rPr>
      <w:rFonts w:cs="Calibri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F5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1E5E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1"/>
    <w:rsid w:val="001E5E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2D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D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Базовый"/>
    <w:rsid w:val="008A493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1298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B3471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5665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9494D"/>
    <w:pPr>
      <w:spacing w:before="100" w:beforeAutospacing="1" w:after="100" w:afterAutospacing="1"/>
    </w:pPr>
  </w:style>
  <w:style w:type="paragraph" w:styleId="a9">
    <w:name w:val="List Paragraph"/>
    <w:basedOn w:val="a"/>
    <w:qFormat/>
    <w:rsid w:val="00074EA2"/>
    <w:pPr>
      <w:suppressAutoHyphens/>
      <w:ind w:left="720"/>
    </w:pPr>
    <w:rPr>
      <w:rFonts w:cs="Calibri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F5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etsk@ese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ОкПроф1</dc:creator>
  <cp:lastModifiedBy>Natalia</cp:lastModifiedBy>
  <cp:revision>3</cp:revision>
  <cp:lastPrinted>2022-01-11T13:16:00Z</cp:lastPrinted>
  <dcterms:created xsi:type="dcterms:W3CDTF">2022-03-14T12:42:00Z</dcterms:created>
  <dcterms:modified xsi:type="dcterms:W3CDTF">2022-03-14T12:43:00Z</dcterms:modified>
</cp:coreProperties>
</file>